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BC2" w:rsidP="74361014" w:rsidRDefault="1053EC16" w14:paraId="2C078E63" w14:textId="30BE41BC">
      <w:pPr>
        <w:spacing w:line="240" w:lineRule="auto"/>
        <w:jc w:val="center"/>
        <w:rPr>
          <w:rFonts w:hint="eastAsia"/>
          <w:b/>
          <w:bCs/>
          <w:sz w:val="40"/>
          <w:szCs w:val="40"/>
        </w:rPr>
      </w:pPr>
      <w:r w:rsidRPr="74361014">
        <w:rPr>
          <w:b/>
          <w:bCs/>
          <w:sz w:val="40"/>
          <w:szCs w:val="40"/>
        </w:rPr>
        <w:t>Student Elections Code</w:t>
      </w:r>
    </w:p>
    <w:p w:rsidR="0D111230" w:rsidP="74361014" w:rsidRDefault="0D111230" w14:paraId="2FAAD77E" w14:textId="46468BA8">
      <w:pPr>
        <w:spacing w:line="240" w:lineRule="auto"/>
        <w:rPr>
          <w:rFonts w:hint="eastAsia"/>
          <w:b/>
          <w:bCs/>
          <w:sz w:val="32"/>
          <w:szCs w:val="32"/>
        </w:rPr>
      </w:pPr>
      <w:r w:rsidRPr="74361014">
        <w:rPr>
          <w:b/>
          <w:bCs/>
          <w:sz w:val="32"/>
          <w:szCs w:val="32"/>
        </w:rPr>
        <w:t xml:space="preserve">Article I. </w:t>
      </w:r>
      <w:r w:rsidRPr="74361014" w:rsidR="23CBAB1A">
        <w:rPr>
          <w:b/>
          <w:bCs/>
          <w:sz w:val="32"/>
          <w:szCs w:val="32"/>
        </w:rPr>
        <w:t>Oversight and Application</w:t>
      </w:r>
    </w:p>
    <w:p w:rsidR="32E21504" w:rsidP="74361014" w:rsidRDefault="32E21504" w14:paraId="1FE56956" w14:textId="668AFAA6">
      <w:pPr>
        <w:spacing w:line="240" w:lineRule="auto"/>
        <w:rPr>
          <w:rFonts w:hint="eastAsia"/>
          <w:b/>
          <w:bCs/>
          <w:sz w:val="28"/>
          <w:szCs w:val="28"/>
        </w:rPr>
      </w:pPr>
      <w:r w:rsidRPr="74361014">
        <w:rPr>
          <w:b/>
          <w:bCs/>
          <w:sz w:val="28"/>
          <w:szCs w:val="28"/>
        </w:rPr>
        <w:t xml:space="preserve">Section 1. </w:t>
      </w:r>
      <w:r w:rsidRPr="74361014" w:rsidR="177C7936">
        <w:rPr>
          <w:b/>
          <w:bCs/>
          <w:sz w:val="28"/>
          <w:szCs w:val="28"/>
        </w:rPr>
        <w:t>Purpose</w:t>
      </w:r>
    </w:p>
    <w:p w:rsidR="177C7936" w:rsidP="00C10A63" w:rsidRDefault="177C7936" w14:paraId="62015763" w14:textId="266EBDF3">
      <w:pPr>
        <w:pStyle w:val="ListParagraph"/>
        <w:numPr>
          <w:ilvl w:val="0"/>
          <w:numId w:val="68"/>
        </w:numPr>
        <w:spacing w:line="240" w:lineRule="auto"/>
        <w:rPr>
          <w:rFonts w:hint="eastAsia"/>
        </w:rPr>
      </w:pPr>
      <w:r w:rsidRPr="74361014">
        <w:t xml:space="preserve">The Student Elections Code is the official governing document for </w:t>
      </w:r>
      <w:r w:rsidRPr="74361014" w:rsidR="02DC97EE">
        <w:t xml:space="preserve">all official elections of the Illinois State University (ISU) </w:t>
      </w:r>
      <w:r w:rsidRPr="74361014" w:rsidR="23CACAFF">
        <w:t>s</w:t>
      </w:r>
      <w:r w:rsidRPr="74361014" w:rsidR="02DC97EE">
        <w:t xml:space="preserve">tudent </w:t>
      </w:r>
      <w:r w:rsidRPr="74361014" w:rsidR="628C70F5">
        <w:t>b</w:t>
      </w:r>
      <w:r w:rsidRPr="74361014" w:rsidR="02DC97EE">
        <w:t>ody. The Student Elections Code must be followed for all official elections</w:t>
      </w:r>
      <w:r w:rsidRPr="74361014" w:rsidR="50D4918D">
        <w:t xml:space="preserve"> under the </w:t>
      </w:r>
      <w:r w:rsidRPr="74361014" w:rsidR="775D6953">
        <w:t xml:space="preserve">Student Elections Code’s </w:t>
      </w:r>
      <w:r w:rsidRPr="74361014" w:rsidR="50D4918D">
        <w:t>jurisdiction</w:t>
      </w:r>
      <w:r w:rsidRPr="74361014" w:rsidR="1F50B200">
        <w:t>.</w:t>
      </w:r>
      <w:r w:rsidRPr="74361014" w:rsidR="0B74BBE9">
        <w:t xml:space="preserve"> The Student Elections Code is administered by the Student Elections Committee (“the committee”).</w:t>
      </w:r>
    </w:p>
    <w:p w:rsidR="1AE4F2E0" w:rsidP="74361014" w:rsidRDefault="1AE4F2E0" w14:paraId="7854C9AB" w14:textId="522AB7A8">
      <w:pPr>
        <w:spacing w:line="240" w:lineRule="auto"/>
        <w:rPr>
          <w:rFonts w:hint="eastAsia"/>
          <w:b/>
          <w:bCs/>
          <w:sz w:val="28"/>
          <w:szCs w:val="28"/>
        </w:rPr>
      </w:pPr>
      <w:r w:rsidRPr="74361014">
        <w:rPr>
          <w:b/>
          <w:bCs/>
          <w:sz w:val="28"/>
          <w:szCs w:val="28"/>
        </w:rPr>
        <w:t xml:space="preserve">Section 2. </w:t>
      </w:r>
      <w:r w:rsidRPr="74361014" w:rsidR="650165EC">
        <w:rPr>
          <w:b/>
          <w:bCs/>
          <w:sz w:val="28"/>
          <w:szCs w:val="28"/>
        </w:rPr>
        <w:t>Jurisdiction</w:t>
      </w:r>
    </w:p>
    <w:p w:rsidR="1AE4F2E0" w:rsidP="00C10A63" w:rsidRDefault="1AE4F2E0" w14:paraId="3CECBD8D" w14:textId="7A78314E">
      <w:pPr>
        <w:pStyle w:val="ListParagraph"/>
        <w:numPr>
          <w:ilvl w:val="0"/>
          <w:numId w:val="67"/>
        </w:numPr>
        <w:spacing w:line="240" w:lineRule="auto"/>
        <w:rPr>
          <w:rFonts w:hint="eastAsia"/>
        </w:rPr>
      </w:pPr>
      <w:r w:rsidRPr="74361014">
        <w:t xml:space="preserve">The </w:t>
      </w:r>
      <w:r w:rsidRPr="74361014" w:rsidR="0FCF6242">
        <w:t>Student Elections Code shall apply in all official elections of the following offices:</w:t>
      </w:r>
    </w:p>
    <w:p w:rsidR="0FCF6242" w:rsidP="00C10A63" w:rsidRDefault="0FCF6242" w14:paraId="1BC9E10B" w14:textId="09FAB968">
      <w:pPr>
        <w:pStyle w:val="ListParagraph"/>
        <w:numPr>
          <w:ilvl w:val="1"/>
          <w:numId w:val="67"/>
        </w:numPr>
        <w:spacing w:line="240" w:lineRule="auto"/>
        <w:rPr>
          <w:rFonts w:hint="eastAsia"/>
        </w:rPr>
      </w:pPr>
      <w:r w:rsidRPr="74361014">
        <w:t>The Student Body President, Vice President, and Chief of Staff.</w:t>
      </w:r>
    </w:p>
    <w:p w:rsidR="0FCF6242" w:rsidP="00C10A63" w:rsidRDefault="0FCF6242" w14:paraId="6D12F122" w14:textId="60B20E08">
      <w:pPr>
        <w:pStyle w:val="ListParagraph"/>
        <w:numPr>
          <w:ilvl w:val="1"/>
          <w:numId w:val="67"/>
        </w:numPr>
        <w:spacing w:line="240" w:lineRule="auto"/>
        <w:rPr>
          <w:rFonts w:hint="eastAsia"/>
        </w:rPr>
      </w:pPr>
      <w:r w:rsidRPr="74361014">
        <w:t>The Association of Residence Halls (ARH) President and Vice President.</w:t>
      </w:r>
    </w:p>
    <w:p w:rsidR="0FCF6242" w:rsidP="00C10A63" w:rsidRDefault="0FCF6242" w14:paraId="7EFFF2A1" w14:textId="7F91D872">
      <w:pPr>
        <w:pStyle w:val="ListParagraph"/>
        <w:numPr>
          <w:ilvl w:val="1"/>
          <w:numId w:val="67"/>
        </w:numPr>
        <w:spacing w:line="240" w:lineRule="auto"/>
        <w:rPr>
          <w:rFonts w:hint="eastAsia"/>
        </w:rPr>
      </w:pPr>
      <w:r w:rsidRPr="74361014">
        <w:t>The Student Trustee.</w:t>
      </w:r>
    </w:p>
    <w:p w:rsidR="0FCF6242" w:rsidP="00C10A63" w:rsidRDefault="0FCF6242" w14:paraId="220BEA05" w14:textId="0997F26C">
      <w:pPr>
        <w:pStyle w:val="ListParagraph"/>
        <w:numPr>
          <w:ilvl w:val="1"/>
          <w:numId w:val="67"/>
        </w:numPr>
        <w:spacing w:line="240" w:lineRule="auto"/>
        <w:rPr>
          <w:rFonts w:hint="eastAsia"/>
        </w:rPr>
      </w:pPr>
      <w:r w:rsidRPr="74361014">
        <w:t>The Senators of the Student Government Association (SGA).</w:t>
      </w:r>
    </w:p>
    <w:p w:rsidR="0FCF6242" w:rsidP="00C10A63" w:rsidRDefault="0FCF6242" w14:paraId="12D324EF" w14:textId="49007818">
      <w:pPr>
        <w:pStyle w:val="ListParagraph"/>
        <w:numPr>
          <w:ilvl w:val="0"/>
          <w:numId w:val="67"/>
        </w:numPr>
        <w:spacing w:line="240" w:lineRule="auto"/>
        <w:rPr>
          <w:rFonts w:hint="eastAsia"/>
        </w:rPr>
      </w:pPr>
      <w:r w:rsidRPr="74361014">
        <w:t>The Student Elections Code shall apply to all official referendums sponsored by the SGA.</w:t>
      </w:r>
    </w:p>
    <w:p w:rsidR="0FCF6242" w:rsidP="74361014" w:rsidRDefault="0FCF6242" w14:paraId="07CC9027" w14:textId="1ACCCB7F">
      <w:pPr>
        <w:spacing w:line="240" w:lineRule="auto"/>
        <w:rPr>
          <w:rFonts w:hint="eastAsia"/>
          <w:b/>
          <w:bCs/>
          <w:sz w:val="28"/>
          <w:szCs w:val="28"/>
        </w:rPr>
      </w:pPr>
      <w:r w:rsidRPr="74361014">
        <w:rPr>
          <w:b/>
          <w:bCs/>
          <w:sz w:val="28"/>
          <w:szCs w:val="28"/>
        </w:rPr>
        <w:t>Section 3. Supremacy</w:t>
      </w:r>
    </w:p>
    <w:p w:rsidR="0FCF6242" w:rsidP="00C10A63" w:rsidRDefault="0FCF6242" w14:paraId="6C36CA94" w14:textId="7E6AAF4F">
      <w:pPr>
        <w:pStyle w:val="ListParagraph"/>
        <w:numPr>
          <w:ilvl w:val="0"/>
          <w:numId w:val="66"/>
        </w:numPr>
        <w:spacing w:line="240" w:lineRule="auto"/>
        <w:rPr>
          <w:rFonts w:hint="eastAsia"/>
        </w:rPr>
      </w:pPr>
      <w:r w:rsidRPr="74361014">
        <w:t xml:space="preserve">The most recently ratified Student Elections Code </w:t>
      </w:r>
      <w:r w:rsidRPr="74361014" w:rsidR="15C1055A">
        <w:t xml:space="preserve">supersedes and overturns all previous rules and regulations </w:t>
      </w:r>
      <w:r w:rsidRPr="74361014" w:rsidR="5C94B123">
        <w:t xml:space="preserve">for all official elections under the Student Elections Code’s </w:t>
      </w:r>
      <w:r w:rsidRPr="74361014" w:rsidR="18FA2924">
        <w:t>jurisdiction</w:t>
      </w:r>
      <w:r w:rsidRPr="74361014" w:rsidR="5C94B123">
        <w:t>.</w:t>
      </w:r>
    </w:p>
    <w:p w:rsidR="520BE9D3" w:rsidP="74361014" w:rsidRDefault="520BE9D3" w14:paraId="0A44DEE7" w14:textId="0A35CC98">
      <w:pPr>
        <w:spacing w:line="240" w:lineRule="auto"/>
        <w:rPr>
          <w:rFonts w:hint="eastAsia"/>
          <w:b/>
          <w:bCs/>
          <w:sz w:val="28"/>
          <w:szCs w:val="28"/>
        </w:rPr>
      </w:pPr>
      <w:r w:rsidRPr="74361014">
        <w:rPr>
          <w:b/>
          <w:bCs/>
          <w:sz w:val="28"/>
          <w:szCs w:val="28"/>
        </w:rPr>
        <w:t>Section 4. Oversight Organizations</w:t>
      </w:r>
    </w:p>
    <w:p w:rsidR="520BE9D3" w:rsidP="00C10A63" w:rsidRDefault="520BE9D3" w14:paraId="21A0700C" w14:textId="3095EB25">
      <w:pPr>
        <w:pStyle w:val="ListParagraph"/>
        <w:numPr>
          <w:ilvl w:val="0"/>
          <w:numId w:val="65"/>
        </w:numPr>
        <w:spacing w:line="240" w:lineRule="auto"/>
        <w:rPr>
          <w:rFonts w:hint="eastAsia"/>
        </w:rPr>
      </w:pPr>
      <w:r w:rsidRPr="74361014">
        <w:t>The SGA and the ARH are the official oversight organizations of the Student Elections Code.</w:t>
      </w:r>
    </w:p>
    <w:p w:rsidR="5057B13F" w:rsidP="00C10A63" w:rsidRDefault="5057B13F" w14:paraId="1EE024AE" w14:textId="7C46030E">
      <w:pPr>
        <w:pStyle w:val="ListParagraph"/>
        <w:numPr>
          <w:ilvl w:val="0"/>
          <w:numId w:val="65"/>
        </w:numPr>
        <w:spacing w:line="240" w:lineRule="auto"/>
        <w:rPr>
          <w:rFonts w:hint="eastAsia"/>
        </w:rPr>
      </w:pPr>
      <w:r w:rsidRPr="74361014">
        <w:t xml:space="preserve">The oversight organizations have the following </w:t>
      </w:r>
      <w:r w:rsidRPr="74361014" w:rsidR="5B38DA4D">
        <w:t xml:space="preserve">collective </w:t>
      </w:r>
      <w:r w:rsidRPr="74361014">
        <w:t>authorities, powers, and responsibilities:</w:t>
      </w:r>
    </w:p>
    <w:p w:rsidR="05BD5C78" w:rsidP="00C10A63" w:rsidRDefault="05BD5C78" w14:paraId="0CB909C6" w14:textId="26C6A831">
      <w:pPr>
        <w:pStyle w:val="ListParagraph"/>
        <w:numPr>
          <w:ilvl w:val="1"/>
          <w:numId w:val="65"/>
        </w:numPr>
        <w:spacing w:line="240" w:lineRule="auto"/>
        <w:rPr>
          <w:rFonts w:hint="eastAsia"/>
        </w:rPr>
      </w:pPr>
      <w:r w:rsidRPr="74361014">
        <w:t xml:space="preserve">To appoint </w:t>
      </w:r>
      <w:r w:rsidRPr="74361014" w:rsidR="4DD3E7F3">
        <w:t>qualified student</w:t>
      </w:r>
      <w:r w:rsidRPr="74361014" w:rsidR="7383F566">
        <w:t>s</w:t>
      </w:r>
      <w:r w:rsidRPr="74361014" w:rsidR="4DD3E7F3">
        <w:t xml:space="preserve"> to serve on</w:t>
      </w:r>
      <w:r w:rsidRPr="74361014">
        <w:t xml:space="preserve"> the Student Elections Committee no later than Dec. 31st of each year.</w:t>
      </w:r>
    </w:p>
    <w:p w:rsidR="72FD28AA" w:rsidP="00C10A63" w:rsidRDefault="72FD28AA" w14:paraId="19919949" w14:textId="2D93609A">
      <w:pPr>
        <w:pStyle w:val="ListParagraph"/>
        <w:numPr>
          <w:ilvl w:val="1"/>
          <w:numId w:val="65"/>
        </w:numPr>
        <w:spacing w:line="240" w:lineRule="auto"/>
        <w:rPr>
          <w:rFonts w:hint="eastAsia"/>
        </w:rPr>
      </w:pPr>
      <w:r w:rsidRPr="74361014">
        <w:t xml:space="preserve">To appoint </w:t>
      </w:r>
      <w:r w:rsidRPr="74361014" w:rsidR="735EAA47">
        <w:t>qualified students to fill vacancies on the Student Elections Committee in a timely manner.</w:t>
      </w:r>
    </w:p>
    <w:p w:rsidR="26A54391" w:rsidP="00C10A63" w:rsidRDefault="26A54391" w14:paraId="1CEFB7F5" w14:textId="2EBB11B9">
      <w:pPr>
        <w:pStyle w:val="ListParagraph"/>
        <w:numPr>
          <w:ilvl w:val="1"/>
          <w:numId w:val="65"/>
        </w:numPr>
        <w:spacing w:line="240" w:lineRule="auto"/>
        <w:rPr>
          <w:rFonts w:hint="eastAsia"/>
        </w:rPr>
      </w:pPr>
      <w:r w:rsidRPr="74361014">
        <w:t>To remove for cause members of the Student Elections Committee.</w:t>
      </w:r>
    </w:p>
    <w:p w:rsidR="26A54391" w:rsidP="00C10A63" w:rsidRDefault="26A54391" w14:paraId="56C802B2" w14:textId="6103E2B8">
      <w:pPr>
        <w:pStyle w:val="ListParagraph"/>
        <w:numPr>
          <w:ilvl w:val="1"/>
          <w:numId w:val="65"/>
        </w:numPr>
        <w:spacing w:line="240" w:lineRule="auto"/>
        <w:rPr>
          <w:rFonts w:hint="eastAsia"/>
        </w:rPr>
      </w:pPr>
      <w:r w:rsidRPr="74361014">
        <w:t xml:space="preserve">To suspend </w:t>
      </w:r>
      <w:r w:rsidRPr="74361014" w:rsidR="3418BE95">
        <w:t>portions of the Student Elections Code</w:t>
      </w:r>
      <w:r w:rsidRPr="74361014">
        <w:t xml:space="preserve"> upon recommendation of the Student Elections Committee.</w:t>
      </w:r>
    </w:p>
    <w:p w:rsidR="26A54391" w:rsidP="00C10A63" w:rsidRDefault="26A54391" w14:paraId="2396498A" w14:textId="4F3D2D84">
      <w:pPr>
        <w:pStyle w:val="ListParagraph"/>
        <w:numPr>
          <w:ilvl w:val="1"/>
          <w:numId w:val="65"/>
        </w:numPr>
        <w:spacing w:line="240" w:lineRule="auto"/>
        <w:rPr>
          <w:rFonts w:hint="eastAsia"/>
        </w:rPr>
      </w:pPr>
      <w:r w:rsidRPr="74361014">
        <w:t>To amend and ratify the Student Elections Code.</w:t>
      </w:r>
    </w:p>
    <w:p w:rsidR="26A54391" w:rsidP="00C10A63" w:rsidRDefault="26A54391" w14:paraId="01E4CD34" w14:textId="24A5344D">
      <w:pPr>
        <w:pStyle w:val="ListParagraph"/>
        <w:numPr>
          <w:ilvl w:val="1"/>
          <w:numId w:val="65"/>
        </w:numPr>
        <w:spacing w:line="240" w:lineRule="auto"/>
        <w:rPr>
          <w:rFonts w:hint="eastAsia"/>
        </w:rPr>
      </w:pPr>
      <w:r w:rsidRPr="74361014">
        <w:t xml:space="preserve">To coordinate the financing of all elections under the Student Elections Code’s </w:t>
      </w:r>
      <w:r w:rsidRPr="74361014" w:rsidR="223F9389">
        <w:t>j</w:t>
      </w:r>
      <w:r w:rsidRPr="74361014">
        <w:t>urisdiction.</w:t>
      </w:r>
    </w:p>
    <w:p w:rsidR="11D54419" w:rsidP="00C10A63" w:rsidRDefault="11D54419" w14:paraId="6A494C6A" w14:textId="74A0A9D0">
      <w:pPr>
        <w:pStyle w:val="ListParagraph"/>
        <w:numPr>
          <w:ilvl w:val="0"/>
          <w:numId w:val="65"/>
        </w:numPr>
        <w:spacing w:line="240" w:lineRule="auto"/>
        <w:rPr>
          <w:rFonts w:hint="eastAsia"/>
        </w:rPr>
      </w:pPr>
      <w:r w:rsidRPr="74361014">
        <w:lastRenderedPageBreak/>
        <w:t xml:space="preserve">Both oversight organizations must </w:t>
      </w:r>
      <w:r w:rsidRPr="74361014" w:rsidR="38015410">
        <w:t>agree</w:t>
      </w:r>
      <w:r w:rsidRPr="74361014">
        <w:t xml:space="preserve"> with one another to execute their </w:t>
      </w:r>
      <w:proofErr w:type="gramStart"/>
      <w:r w:rsidRPr="74361014">
        <w:t>aforementioned authorities</w:t>
      </w:r>
      <w:proofErr w:type="gramEnd"/>
      <w:r w:rsidRPr="74361014">
        <w:t>, powers, and responsibilities.</w:t>
      </w:r>
    </w:p>
    <w:p w:rsidR="749BA4CF" w:rsidP="00C10A63" w:rsidRDefault="749BA4CF" w14:paraId="39CCE71E" w14:textId="6B0F73EC">
      <w:pPr>
        <w:pStyle w:val="ListParagraph"/>
        <w:numPr>
          <w:ilvl w:val="0"/>
          <w:numId w:val="65"/>
        </w:numPr>
        <w:spacing w:line="240" w:lineRule="auto"/>
        <w:rPr>
          <w:rFonts w:hint="eastAsia"/>
        </w:rPr>
      </w:pPr>
      <w:r w:rsidRPr="74361014">
        <w:t>Members of the oversight organizations who are members of the Student Elections Co</w:t>
      </w:r>
      <w:r w:rsidRPr="74361014" w:rsidR="475F4F15">
        <w:t>mmittee</w:t>
      </w:r>
      <w:r w:rsidRPr="74361014">
        <w:t xml:space="preserve"> or who are candidates in an election under the Student Election Code’s jurisdiction must recuse themselves from </w:t>
      </w:r>
      <w:r w:rsidRPr="74361014" w:rsidR="369421F2">
        <w:t xml:space="preserve">all decisions regarding the oversight organization’s execution of its </w:t>
      </w:r>
      <w:bookmarkStart w:name="_Int_NPqM3oGA" w:id="0"/>
      <w:proofErr w:type="gramStart"/>
      <w:r w:rsidRPr="74361014" w:rsidR="0AFF3506">
        <w:t xml:space="preserve">aforementioned </w:t>
      </w:r>
      <w:r w:rsidRPr="74361014" w:rsidR="369421F2">
        <w:t>authorities</w:t>
      </w:r>
      <w:bookmarkEnd w:id="0"/>
      <w:proofErr w:type="gramEnd"/>
      <w:r w:rsidRPr="74361014" w:rsidR="369421F2">
        <w:t>, powers, and responsibilities</w:t>
      </w:r>
      <w:r w:rsidRPr="74361014" w:rsidR="3DCAC08A">
        <w:t>.</w:t>
      </w:r>
    </w:p>
    <w:p w:rsidR="6D937B68" w:rsidP="00C10A63" w:rsidRDefault="6D937B68" w14:paraId="552AF79D" w14:textId="346B3175">
      <w:pPr>
        <w:pStyle w:val="ListParagraph"/>
        <w:numPr>
          <w:ilvl w:val="0"/>
          <w:numId w:val="65"/>
        </w:numPr>
        <w:spacing w:line="240" w:lineRule="auto"/>
        <w:rPr>
          <w:rFonts w:hint="eastAsia"/>
        </w:rPr>
      </w:pPr>
      <w:bookmarkStart w:name="_Int_CSs7GfZT" w:id="1"/>
      <w:r w:rsidRPr="74361014">
        <w:t>The oversight</w:t>
      </w:r>
      <w:bookmarkEnd w:id="1"/>
      <w:r w:rsidRPr="74361014">
        <w:t xml:space="preserve"> organizations may not use their </w:t>
      </w:r>
      <w:proofErr w:type="gramStart"/>
      <w:r w:rsidRPr="74361014">
        <w:t>aforementioned</w:t>
      </w:r>
      <w:r w:rsidRPr="74361014" w:rsidR="0ADE0227">
        <w:t xml:space="preserve"> authorities</w:t>
      </w:r>
      <w:proofErr w:type="gramEnd"/>
      <w:r w:rsidRPr="74361014" w:rsidR="0ADE0227">
        <w:t>, powers, and responsibilities to interfere in the work of the Student Elections Committee or the administration of student elections.</w:t>
      </w:r>
    </w:p>
    <w:p w:rsidR="26DD763C" w:rsidP="74361014" w:rsidRDefault="26DD763C" w14:paraId="5C2A5E9C" w14:textId="3AA1B77E">
      <w:pPr>
        <w:spacing w:line="240" w:lineRule="auto"/>
        <w:rPr>
          <w:rFonts w:hint="eastAsia"/>
          <w:b/>
          <w:bCs/>
          <w:sz w:val="28"/>
          <w:szCs w:val="28"/>
        </w:rPr>
      </w:pPr>
      <w:r w:rsidRPr="74361014">
        <w:rPr>
          <w:b/>
          <w:bCs/>
          <w:sz w:val="28"/>
          <w:szCs w:val="28"/>
        </w:rPr>
        <w:t>Section 5. Amendments</w:t>
      </w:r>
    </w:p>
    <w:p w:rsidR="685812BF" w:rsidP="00C10A63" w:rsidRDefault="685812BF" w14:paraId="6EB05ED7" w14:textId="68F88C83">
      <w:pPr>
        <w:pStyle w:val="ListParagraph"/>
        <w:numPr>
          <w:ilvl w:val="0"/>
          <w:numId w:val="63"/>
        </w:numPr>
        <w:spacing w:line="240" w:lineRule="auto"/>
        <w:rPr>
          <w:rFonts w:hint="eastAsia"/>
        </w:rPr>
      </w:pPr>
      <w:r w:rsidRPr="74361014">
        <w:t>Amendments to the Student Elections Code must comply with the bylaws of the oversight organizations</w:t>
      </w:r>
      <w:r w:rsidRPr="74361014" w:rsidR="148C5940">
        <w:t xml:space="preserve">. </w:t>
      </w:r>
      <w:r w:rsidRPr="74361014">
        <w:t xml:space="preserve">Should the Student Elections Code </w:t>
      </w:r>
      <w:r w:rsidRPr="74361014" w:rsidR="2F295B99">
        <w:t>conflict with ISU policies or local, state, or federal laws, the ISU policies and local, state, or federal laws shall be followed.</w:t>
      </w:r>
    </w:p>
    <w:p w:rsidR="339F67A8" w:rsidP="00C10A63" w:rsidRDefault="339F67A8" w14:paraId="411CAB14" w14:textId="749A4E1C">
      <w:pPr>
        <w:pStyle w:val="ListParagraph"/>
        <w:numPr>
          <w:ilvl w:val="0"/>
          <w:numId w:val="63"/>
        </w:numPr>
        <w:spacing w:line="240" w:lineRule="auto"/>
        <w:rPr>
          <w:rFonts w:hint="eastAsia"/>
        </w:rPr>
      </w:pPr>
      <w:r w:rsidRPr="74361014">
        <w:t xml:space="preserve">When an oversight organization amends the Student Elections Code, the other oversight organization has one (1) month to respond. Failing to respond within one (1) month </w:t>
      </w:r>
      <w:r w:rsidRPr="74361014" w:rsidR="68A28456">
        <w:t>constitutes</w:t>
      </w:r>
      <w:r w:rsidRPr="74361014">
        <w:t xml:space="preserve"> concurrence with the amendment.</w:t>
      </w:r>
    </w:p>
    <w:p w:rsidR="49E1C1BE" w:rsidP="74361014" w:rsidRDefault="49E1C1BE" w14:paraId="779CC925" w14:textId="5A131D16">
      <w:pPr>
        <w:spacing w:line="240" w:lineRule="auto"/>
        <w:rPr>
          <w:rFonts w:hint="eastAsia"/>
          <w:b/>
          <w:bCs/>
          <w:sz w:val="28"/>
          <w:szCs w:val="28"/>
        </w:rPr>
      </w:pPr>
      <w:r w:rsidRPr="74361014">
        <w:rPr>
          <w:b/>
          <w:bCs/>
          <w:sz w:val="28"/>
          <w:szCs w:val="28"/>
        </w:rPr>
        <w:t>Section 6. Distribution</w:t>
      </w:r>
    </w:p>
    <w:p w:rsidR="49E1C1BE" w:rsidP="00C10A63" w:rsidRDefault="49E1C1BE" w14:paraId="1D68BF29" w14:textId="20AADF65">
      <w:pPr>
        <w:pStyle w:val="ListParagraph"/>
        <w:numPr>
          <w:ilvl w:val="0"/>
          <w:numId w:val="52"/>
        </w:numPr>
        <w:spacing w:line="240" w:lineRule="auto"/>
        <w:rPr>
          <w:rFonts w:hint="eastAsia"/>
        </w:rPr>
      </w:pPr>
      <w:r w:rsidRPr="74361014">
        <w:t>An electronic copy of the Student Elections Code must be made available to all candidates and published</w:t>
      </w:r>
      <w:r w:rsidRPr="74361014" w:rsidR="4951339D">
        <w:t xml:space="preserve"> on the SGA website.</w:t>
      </w:r>
    </w:p>
    <w:p w:rsidR="5AEF3DAD" w:rsidP="74361014" w:rsidRDefault="5AEF3DAD" w14:paraId="7FE07FA9" w14:textId="244CBA9E">
      <w:pPr>
        <w:spacing w:line="240" w:lineRule="auto"/>
        <w:rPr>
          <w:rFonts w:hint="eastAsia"/>
          <w:b/>
          <w:bCs/>
          <w:sz w:val="28"/>
          <w:szCs w:val="28"/>
        </w:rPr>
      </w:pPr>
      <w:r w:rsidRPr="74361014">
        <w:rPr>
          <w:b/>
          <w:bCs/>
          <w:sz w:val="28"/>
          <w:szCs w:val="28"/>
        </w:rPr>
        <w:t>Section 7. Application</w:t>
      </w:r>
    </w:p>
    <w:p w:rsidR="5AEF3DAD" w:rsidP="00C10A63" w:rsidRDefault="5AEF3DAD" w14:paraId="6AB11F18" w14:textId="7763D83B">
      <w:pPr>
        <w:pStyle w:val="ListParagraph"/>
        <w:numPr>
          <w:ilvl w:val="0"/>
          <w:numId w:val="53"/>
        </w:numPr>
        <w:spacing w:line="240" w:lineRule="auto"/>
        <w:rPr>
          <w:rFonts w:hint="eastAsia"/>
        </w:rPr>
      </w:pPr>
      <w:r w:rsidRPr="74361014">
        <w:t>All candidates are responsible for understanding and following all provisions of the Student Elections Code and interpretations issued by the Student Elections Committee.</w:t>
      </w:r>
    </w:p>
    <w:p w:rsidR="07B8973A" w:rsidP="74361014" w:rsidRDefault="07B8973A" w14:paraId="053DEDD0" w14:textId="6593B822">
      <w:pPr>
        <w:spacing w:line="240" w:lineRule="auto"/>
        <w:rPr>
          <w:rFonts w:hint="eastAsia"/>
          <w:b/>
          <w:bCs/>
          <w:sz w:val="28"/>
          <w:szCs w:val="28"/>
        </w:rPr>
      </w:pPr>
      <w:r w:rsidRPr="74361014">
        <w:rPr>
          <w:b/>
          <w:bCs/>
          <w:sz w:val="28"/>
          <w:szCs w:val="28"/>
        </w:rPr>
        <w:t xml:space="preserve">Section 8. Suspension </w:t>
      </w:r>
    </w:p>
    <w:p w:rsidR="07B8973A" w:rsidP="00C10A63" w:rsidRDefault="07B8973A" w14:paraId="72A45C88" w14:textId="1E12CDF3">
      <w:pPr>
        <w:pStyle w:val="ListParagraph"/>
        <w:numPr>
          <w:ilvl w:val="0"/>
          <w:numId w:val="41"/>
        </w:numPr>
        <w:spacing w:line="240" w:lineRule="auto"/>
        <w:rPr>
          <w:rFonts w:hint="eastAsia"/>
        </w:rPr>
      </w:pPr>
      <w:r w:rsidRPr="74361014">
        <w:t>The Student Elections Committ</w:t>
      </w:r>
      <w:r w:rsidRPr="74361014" w:rsidR="3570D224">
        <w:t>e</w:t>
      </w:r>
      <w:r w:rsidRPr="74361014">
        <w:t xml:space="preserve">e may, </w:t>
      </w:r>
      <w:r w:rsidRPr="74361014" w:rsidR="7DD42599">
        <w:t>with</w:t>
      </w:r>
      <w:r w:rsidRPr="74361014">
        <w:t xml:space="preserve"> unanimous support from all voting members, recommend to the oversight organizations that some portions of the Student Elections Code be suspended in special or emergency situations. The oversight organizations may </w:t>
      </w:r>
      <w:r w:rsidRPr="74361014" w:rsidR="65C5AE53">
        <w:t xml:space="preserve">then </w:t>
      </w:r>
      <w:r w:rsidRPr="74361014">
        <w:t xml:space="preserve">jointly suspend any portion of the Student Elections Code. </w:t>
      </w:r>
      <w:r w:rsidRPr="74361014" w:rsidR="40FCFDC2">
        <w:t>If</w:t>
      </w:r>
      <w:r w:rsidRPr="74361014">
        <w:t xml:space="preserve"> the oversight organizations suspend a portion of the Student Elections Code, the </w:t>
      </w:r>
      <w:r w:rsidRPr="74361014" w:rsidR="4A83C473">
        <w:t>committee</w:t>
      </w:r>
      <w:r w:rsidRPr="74361014">
        <w:t xml:space="preserve"> must immediately notify all candidates of the suspension. </w:t>
      </w:r>
    </w:p>
    <w:p w:rsidR="0D111230" w:rsidP="74361014" w:rsidRDefault="0D111230" w14:paraId="3F791725" w14:textId="20722F58">
      <w:pPr>
        <w:spacing w:line="240" w:lineRule="auto"/>
        <w:rPr>
          <w:rFonts w:hint="eastAsia"/>
          <w:b/>
          <w:bCs/>
          <w:sz w:val="32"/>
          <w:szCs w:val="32"/>
        </w:rPr>
      </w:pPr>
      <w:r w:rsidRPr="74361014">
        <w:rPr>
          <w:b/>
          <w:bCs/>
          <w:sz w:val="32"/>
          <w:szCs w:val="32"/>
        </w:rPr>
        <w:t>Article II. Student Elections Committee</w:t>
      </w:r>
    </w:p>
    <w:p w:rsidR="4FA93B94" w:rsidP="74361014" w:rsidRDefault="4FA93B94" w14:paraId="41B3E47D" w14:textId="651DAD2D">
      <w:pPr>
        <w:spacing w:line="240" w:lineRule="auto"/>
        <w:rPr>
          <w:rFonts w:hint="eastAsia"/>
          <w:b/>
          <w:bCs/>
          <w:sz w:val="28"/>
          <w:szCs w:val="28"/>
        </w:rPr>
      </w:pPr>
      <w:r w:rsidRPr="74361014">
        <w:rPr>
          <w:b/>
          <w:bCs/>
          <w:sz w:val="28"/>
          <w:szCs w:val="28"/>
        </w:rPr>
        <w:t>Section 1. Charge</w:t>
      </w:r>
    </w:p>
    <w:p w:rsidR="4FA93B94" w:rsidP="00C10A63" w:rsidRDefault="4FA93B94" w14:paraId="4F6275BC" w14:textId="7DEA93C0">
      <w:pPr>
        <w:pStyle w:val="ListParagraph"/>
        <w:numPr>
          <w:ilvl w:val="0"/>
          <w:numId w:val="62"/>
        </w:numPr>
        <w:spacing w:line="240" w:lineRule="auto"/>
        <w:rPr>
          <w:rFonts w:hint="eastAsia"/>
        </w:rPr>
      </w:pPr>
      <w:r w:rsidRPr="74361014">
        <w:t xml:space="preserve">The Student Elections Committee is charged with interpreting and administering the </w:t>
      </w:r>
      <w:r w:rsidRPr="74361014" w:rsidR="1029941B">
        <w:t>Student Elections Code</w:t>
      </w:r>
      <w:r w:rsidRPr="74361014">
        <w:t xml:space="preserve"> and with performing all duties prescribed therein.</w:t>
      </w:r>
    </w:p>
    <w:p w:rsidR="31A8330A" w:rsidP="74361014" w:rsidRDefault="31A8330A" w14:paraId="0FB486D4" w14:textId="0433432F">
      <w:pPr>
        <w:spacing w:line="240" w:lineRule="auto"/>
        <w:rPr>
          <w:rFonts w:hint="eastAsia"/>
          <w:b/>
          <w:bCs/>
          <w:sz w:val="28"/>
          <w:szCs w:val="28"/>
        </w:rPr>
      </w:pPr>
      <w:r w:rsidRPr="74361014">
        <w:rPr>
          <w:b/>
          <w:bCs/>
          <w:sz w:val="28"/>
          <w:szCs w:val="28"/>
        </w:rPr>
        <w:lastRenderedPageBreak/>
        <w:t>Section 2. Membership</w:t>
      </w:r>
    </w:p>
    <w:p w:rsidR="31A8330A" w:rsidP="00C10A63" w:rsidRDefault="31A8330A" w14:paraId="28450B1F" w14:textId="6396A4C8">
      <w:pPr>
        <w:pStyle w:val="ListParagraph"/>
        <w:numPr>
          <w:ilvl w:val="0"/>
          <w:numId w:val="64"/>
        </w:numPr>
        <w:spacing w:line="240" w:lineRule="auto"/>
        <w:rPr>
          <w:rFonts w:hint="eastAsia"/>
        </w:rPr>
      </w:pPr>
      <w:r w:rsidRPr="74361014">
        <w:t>The Student Elections Committee shall consist of the SGA Secretary of Elections, the SGA advisor or designee, two (2) current members of the SGA, two (2) current members of the ARH, and one (1) student who is not a current member of the SGA or the ARH. If two (2) current members of the SGA and/or ARH are not available, a student who is not a current member of the SGA or ARH may serve instead.</w:t>
      </w:r>
    </w:p>
    <w:p w:rsidR="31A8330A" w:rsidP="00C10A63" w:rsidRDefault="31A8330A" w14:paraId="217B0F92" w14:textId="2B1FF899">
      <w:pPr>
        <w:pStyle w:val="ListParagraph"/>
        <w:numPr>
          <w:ilvl w:val="0"/>
          <w:numId w:val="64"/>
        </w:numPr>
        <w:spacing w:line="240" w:lineRule="auto"/>
        <w:rPr>
          <w:rFonts w:hint="eastAsia"/>
        </w:rPr>
      </w:pPr>
      <w:r w:rsidRPr="74361014">
        <w:t xml:space="preserve">No current member of the </w:t>
      </w:r>
      <w:r w:rsidRPr="74361014" w:rsidR="71B825A0">
        <w:t>c</w:t>
      </w:r>
      <w:r w:rsidRPr="74361014">
        <w:t>ommittee may run for election or endorse any campaign.</w:t>
      </w:r>
    </w:p>
    <w:p w:rsidR="31A8330A" w:rsidP="00C10A63" w:rsidRDefault="31A8330A" w14:paraId="7D1CA6BC" w14:textId="4C72FF67">
      <w:pPr>
        <w:pStyle w:val="ListParagraph"/>
        <w:numPr>
          <w:ilvl w:val="0"/>
          <w:numId w:val="64"/>
        </w:numPr>
        <w:spacing w:line="240" w:lineRule="auto"/>
        <w:rPr>
          <w:rFonts w:hint="eastAsia"/>
        </w:rPr>
      </w:pPr>
      <w:r w:rsidRPr="74361014">
        <w:t xml:space="preserve">No member of the </w:t>
      </w:r>
      <w:r w:rsidRPr="74361014" w:rsidR="662F6EDA">
        <w:t>committ</w:t>
      </w:r>
      <w:r w:rsidRPr="74361014">
        <w:t>e</w:t>
      </w:r>
      <w:r w:rsidRPr="74361014" w:rsidR="662F6EDA">
        <w:t>e</w:t>
      </w:r>
      <w:r w:rsidRPr="74361014">
        <w:t xml:space="preserve"> may serve until officially appointed by the oversight organizations.</w:t>
      </w:r>
    </w:p>
    <w:p w:rsidR="272F8DB2" w:rsidP="00C10A63" w:rsidRDefault="272F8DB2" w14:paraId="4C2BD6D9" w14:textId="59F4DBDC">
      <w:pPr>
        <w:pStyle w:val="ListParagraph"/>
        <w:numPr>
          <w:ilvl w:val="0"/>
          <w:numId w:val="64"/>
        </w:numPr>
        <w:spacing w:line="240" w:lineRule="auto"/>
        <w:rPr>
          <w:rFonts w:hint="eastAsia"/>
        </w:rPr>
      </w:pPr>
      <w:r w:rsidRPr="74361014">
        <w:t xml:space="preserve">All student members of the </w:t>
      </w:r>
      <w:r w:rsidRPr="74361014" w:rsidR="2FD91963">
        <w:t>committee</w:t>
      </w:r>
      <w:r w:rsidRPr="74361014">
        <w:t xml:space="preserve"> must be in good academic and disciplinary standing with ISU.</w:t>
      </w:r>
    </w:p>
    <w:p w:rsidR="7EF78A1F" w:rsidP="74361014" w:rsidRDefault="7EF78A1F" w14:paraId="177C46BD" w14:textId="4C3298E9">
      <w:pPr>
        <w:spacing w:line="240" w:lineRule="auto"/>
        <w:rPr>
          <w:rFonts w:hint="eastAsia"/>
          <w:b/>
          <w:bCs/>
          <w:sz w:val="28"/>
          <w:szCs w:val="28"/>
        </w:rPr>
      </w:pPr>
      <w:r w:rsidRPr="74361014">
        <w:rPr>
          <w:b/>
          <w:bCs/>
          <w:sz w:val="28"/>
          <w:szCs w:val="28"/>
        </w:rPr>
        <w:t>Section 3. Authorities, Powers, and Responsibilities</w:t>
      </w:r>
    </w:p>
    <w:p w:rsidR="7EF78A1F" w:rsidP="00C10A63" w:rsidRDefault="7EF78A1F" w14:paraId="1780C6E3" w14:textId="7A99C9A5">
      <w:pPr>
        <w:pStyle w:val="ListParagraph"/>
        <w:numPr>
          <w:ilvl w:val="0"/>
          <w:numId w:val="60"/>
        </w:numPr>
        <w:spacing w:line="240" w:lineRule="auto"/>
        <w:rPr>
          <w:rFonts w:hint="eastAsia"/>
        </w:rPr>
      </w:pPr>
      <w:r w:rsidRPr="74361014">
        <w:t>The Student Elections Committee shall have the following authorities, powers, and responsibilities:</w:t>
      </w:r>
    </w:p>
    <w:p w:rsidR="7EF78A1F" w:rsidP="00C10A63" w:rsidRDefault="7EF78A1F" w14:paraId="29B206F5" w14:textId="712346D5">
      <w:pPr>
        <w:pStyle w:val="ListParagraph"/>
        <w:numPr>
          <w:ilvl w:val="1"/>
          <w:numId w:val="60"/>
        </w:numPr>
        <w:spacing w:line="240" w:lineRule="auto"/>
        <w:rPr>
          <w:rFonts w:hint="eastAsia"/>
        </w:rPr>
      </w:pPr>
      <w:r w:rsidRPr="74361014">
        <w:t>To perform all duties with total impartiality and fairness.</w:t>
      </w:r>
    </w:p>
    <w:p w:rsidR="1086A030" w:rsidP="00C10A63" w:rsidRDefault="1086A030" w14:paraId="143D6027" w14:textId="5335F5A7">
      <w:pPr>
        <w:pStyle w:val="ListParagraph"/>
        <w:numPr>
          <w:ilvl w:val="1"/>
          <w:numId w:val="60"/>
        </w:numPr>
        <w:spacing w:line="240" w:lineRule="auto"/>
        <w:rPr>
          <w:rFonts w:hint="eastAsia"/>
        </w:rPr>
      </w:pPr>
      <w:r w:rsidRPr="74361014">
        <w:t>To adhere to the Student Elections Code.</w:t>
      </w:r>
    </w:p>
    <w:p w:rsidR="6734F477" w:rsidP="00C10A63" w:rsidRDefault="6734F477" w14:paraId="030ACFA1" w14:textId="30497C33">
      <w:pPr>
        <w:pStyle w:val="ListParagraph"/>
        <w:numPr>
          <w:ilvl w:val="1"/>
          <w:numId w:val="60"/>
        </w:numPr>
        <w:spacing w:line="240" w:lineRule="auto"/>
        <w:rPr>
          <w:rFonts w:hint="eastAsia"/>
        </w:rPr>
      </w:pPr>
      <w:r w:rsidRPr="74361014">
        <w:t>To verify the eligibility of all candidates.</w:t>
      </w:r>
    </w:p>
    <w:p w:rsidR="66DC031A" w:rsidP="00C10A63" w:rsidRDefault="66DC031A" w14:paraId="09CBB920" w14:textId="153E9A0A">
      <w:pPr>
        <w:pStyle w:val="ListParagraph"/>
        <w:numPr>
          <w:ilvl w:val="1"/>
          <w:numId w:val="60"/>
        </w:numPr>
        <w:spacing w:line="240" w:lineRule="auto"/>
        <w:rPr>
          <w:rFonts w:hint="eastAsia"/>
        </w:rPr>
      </w:pPr>
      <w:r w:rsidRPr="74361014">
        <w:t>To organize and conduct all Informational Sessions.</w:t>
      </w:r>
    </w:p>
    <w:p w:rsidR="66DC031A" w:rsidP="00C10A63" w:rsidRDefault="66DC031A" w14:paraId="62C22646" w14:textId="3316133E">
      <w:pPr>
        <w:pStyle w:val="ListParagraph"/>
        <w:numPr>
          <w:ilvl w:val="1"/>
          <w:numId w:val="60"/>
        </w:numPr>
        <w:spacing w:line="240" w:lineRule="auto"/>
        <w:rPr>
          <w:rFonts w:hint="eastAsia"/>
        </w:rPr>
      </w:pPr>
      <w:r w:rsidRPr="74361014">
        <w:t xml:space="preserve">To organize and conduct the </w:t>
      </w:r>
      <w:r w:rsidRPr="74361014" w:rsidR="244A5765">
        <w:t>Candidate Forum.</w:t>
      </w:r>
    </w:p>
    <w:p w:rsidR="31D5B8CA" w:rsidP="00C10A63" w:rsidRDefault="31D5B8CA" w14:paraId="4F5FFC3A" w14:textId="064549FF">
      <w:pPr>
        <w:pStyle w:val="ListParagraph"/>
        <w:numPr>
          <w:ilvl w:val="1"/>
          <w:numId w:val="60"/>
        </w:numPr>
        <w:spacing w:line="240" w:lineRule="auto"/>
        <w:rPr>
          <w:rFonts w:hint="eastAsia"/>
        </w:rPr>
      </w:pPr>
      <w:r w:rsidRPr="74361014">
        <w:t>To organize and conduct Grievance Hearing</w:t>
      </w:r>
      <w:r w:rsidRPr="74361014" w:rsidR="525C1BF4">
        <w:t>s</w:t>
      </w:r>
      <w:r w:rsidRPr="74361014">
        <w:t>.</w:t>
      </w:r>
    </w:p>
    <w:p w:rsidR="31D5B8CA" w:rsidP="00C10A63" w:rsidRDefault="31D5B8CA" w14:paraId="25D6D708" w14:textId="3ED6C819">
      <w:pPr>
        <w:pStyle w:val="ListParagraph"/>
        <w:numPr>
          <w:ilvl w:val="1"/>
          <w:numId w:val="60"/>
        </w:numPr>
        <w:spacing w:line="240" w:lineRule="auto"/>
        <w:rPr>
          <w:rFonts w:hint="eastAsia"/>
        </w:rPr>
      </w:pPr>
      <w:r w:rsidRPr="74361014">
        <w:t xml:space="preserve">To issue </w:t>
      </w:r>
      <w:r w:rsidRPr="74361014" w:rsidR="1E52FFF9">
        <w:t>a</w:t>
      </w:r>
      <w:r w:rsidRPr="74361014">
        <w:t>nd enforce sanctions.</w:t>
      </w:r>
    </w:p>
    <w:p w:rsidR="5E26C18C" w:rsidP="00C10A63" w:rsidRDefault="5E26C18C" w14:paraId="4F711AF2" w14:textId="1DACCC92">
      <w:pPr>
        <w:pStyle w:val="ListParagraph"/>
        <w:numPr>
          <w:ilvl w:val="1"/>
          <w:numId w:val="60"/>
        </w:numPr>
        <w:spacing w:line="240" w:lineRule="auto"/>
        <w:rPr>
          <w:rFonts w:hint="eastAsia"/>
        </w:rPr>
      </w:pPr>
      <w:r w:rsidRPr="74361014">
        <w:t>To issue interpretations of the Student Elections Code so long as such interpretations do not conflict with the Student Elections Code.</w:t>
      </w:r>
    </w:p>
    <w:p w:rsidR="2B2802C3" w:rsidP="00C10A63" w:rsidRDefault="2B2802C3" w14:paraId="4C4A1026" w14:textId="31F573C8">
      <w:pPr>
        <w:pStyle w:val="ListParagraph"/>
        <w:numPr>
          <w:ilvl w:val="1"/>
          <w:numId w:val="60"/>
        </w:numPr>
        <w:spacing w:line="240" w:lineRule="auto"/>
        <w:rPr>
          <w:rFonts w:hint="eastAsia"/>
        </w:rPr>
      </w:pPr>
      <w:r w:rsidRPr="74361014">
        <w:t xml:space="preserve">To review and approve in a timely manner all forms submitted to the </w:t>
      </w:r>
      <w:r w:rsidRPr="74361014" w:rsidR="5C1C57FC">
        <w:t>c</w:t>
      </w:r>
      <w:r w:rsidRPr="74361014">
        <w:t>ommittee.</w:t>
      </w:r>
    </w:p>
    <w:p w:rsidR="2B2802C3" w:rsidP="00C10A63" w:rsidRDefault="2B2802C3" w14:paraId="43924462" w14:textId="773C93F1">
      <w:pPr>
        <w:pStyle w:val="ListParagraph"/>
        <w:numPr>
          <w:ilvl w:val="1"/>
          <w:numId w:val="60"/>
        </w:numPr>
        <w:spacing w:line="240" w:lineRule="auto"/>
        <w:rPr>
          <w:rFonts w:hint="eastAsia"/>
        </w:rPr>
      </w:pPr>
      <w:r w:rsidRPr="74361014">
        <w:t>To schedule all dates and time for events and elections not otherwise prescribed in the Student Elections Code or governing documents of the oversight organizations.</w:t>
      </w:r>
    </w:p>
    <w:p w:rsidR="2B2802C3" w:rsidP="00C10A63" w:rsidRDefault="2B2802C3" w14:paraId="277061E6" w14:textId="09E8A28E">
      <w:pPr>
        <w:pStyle w:val="ListParagraph"/>
        <w:numPr>
          <w:ilvl w:val="1"/>
          <w:numId w:val="60"/>
        </w:numPr>
        <w:spacing w:line="240" w:lineRule="auto"/>
        <w:rPr>
          <w:rFonts w:hint="eastAsia"/>
        </w:rPr>
      </w:pPr>
      <w:r w:rsidRPr="74361014">
        <w:t>To certify all election results.</w:t>
      </w:r>
    </w:p>
    <w:p w:rsidR="79522123" w:rsidP="00C10A63" w:rsidRDefault="79522123" w14:paraId="4D2D2A6E" w14:textId="6314B13E">
      <w:pPr>
        <w:pStyle w:val="ListParagraph"/>
        <w:numPr>
          <w:ilvl w:val="1"/>
          <w:numId w:val="60"/>
        </w:numPr>
        <w:spacing w:line="240" w:lineRule="auto"/>
        <w:rPr>
          <w:rFonts w:hint="eastAsia"/>
        </w:rPr>
      </w:pPr>
      <w:r w:rsidRPr="74361014">
        <w:t>To publicize the date(s) and time(s) of the candidate forum, informational sessions, voting days, and other related events.</w:t>
      </w:r>
    </w:p>
    <w:p w:rsidR="175DC7F7" w:rsidP="00C10A63" w:rsidRDefault="175DC7F7" w14:paraId="6475E0F3" w14:textId="0BCD1164">
      <w:pPr>
        <w:pStyle w:val="ListParagraph"/>
        <w:numPr>
          <w:ilvl w:val="1"/>
          <w:numId w:val="60"/>
        </w:numPr>
        <w:spacing w:line="240" w:lineRule="auto"/>
        <w:rPr>
          <w:rFonts w:hint="eastAsia"/>
        </w:rPr>
      </w:pPr>
      <w:r w:rsidRPr="74361014">
        <w:t>To approve the distribution of any funds provided by the oversight organizations.</w:t>
      </w:r>
    </w:p>
    <w:p w:rsidR="627DCD2F" w:rsidP="00C10A63" w:rsidRDefault="627DCD2F" w14:paraId="2FB469AF" w14:textId="61565B70">
      <w:pPr>
        <w:pStyle w:val="ListParagraph"/>
        <w:numPr>
          <w:ilvl w:val="1"/>
          <w:numId w:val="60"/>
        </w:numPr>
        <w:spacing w:line="240" w:lineRule="auto"/>
        <w:rPr>
          <w:rFonts w:hint="eastAsia"/>
        </w:rPr>
      </w:pPr>
      <w:r w:rsidRPr="74361014">
        <w:t>To perform any other duty prescribed by the Student Elections Code or governing documents of the oversight organizations.</w:t>
      </w:r>
    </w:p>
    <w:p w:rsidR="627DCD2F" w:rsidP="00C10A63" w:rsidRDefault="627DCD2F" w14:paraId="1F315BA6" w14:textId="00FC859C">
      <w:pPr>
        <w:pStyle w:val="ListParagraph"/>
        <w:numPr>
          <w:ilvl w:val="1"/>
          <w:numId w:val="60"/>
        </w:numPr>
        <w:spacing w:line="240" w:lineRule="auto"/>
        <w:rPr>
          <w:rFonts w:hint="eastAsia"/>
        </w:rPr>
      </w:pPr>
      <w:r w:rsidRPr="74361014">
        <w:t>To perform any other duty necessary to the administration of elections under the Student Elections Code’s jurisdiction.</w:t>
      </w:r>
    </w:p>
    <w:p w:rsidR="7EF78A1F" w:rsidP="74361014" w:rsidRDefault="7EF78A1F" w14:paraId="5EB2D72E" w14:textId="28E80D1B">
      <w:pPr>
        <w:spacing w:line="240" w:lineRule="auto"/>
        <w:rPr>
          <w:rFonts w:hint="eastAsia"/>
          <w:b/>
          <w:bCs/>
          <w:sz w:val="28"/>
          <w:szCs w:val="28"/>
        </w:rPr>
      </w:pPr>
      <w:r w:rsidRPr="74361014">
        <w:rPr>
          <w:b/>
          <w:bCs/>
          <w:sz w:val="28"/>
          <w:szCs w:val="28"/>
        </w:rPr>
        <w:t>Section 4. Chairperson</w:t>
      </w:r>
    </w:p>
    <w:p w:rsidR="7EF78A1F" w:rsidP="00C10A63" w:rsidRDefault="7EF78A1F" w14:paraId="52002044" w14:textId="6D26ED08">
      <w:pPr>
        <w:pStyle w:val="ListParagraph"/>
        <w:numPr>
          <w:ilvl w:val="0"/>
          <w:numId w:val="61"/>
        </w:numPr>
        <w:spacing w:line="240" w:lineRule="auto"/>
        <w:rPr>
          <w:rFonts w:hint="eastAsia"/>
        </w:rPr>
      </w:pPr>
      <w:r w:rsidRPr="74361014">
        <w:t xml:space="preserve">The </w:t>
      </w:r>
      <w:r w:rsidRPr="74361014" w:rsidR="05A72C29">
        <w:t>C</w:t>
      </w:r>
      <w:r w:rsidRPr="74361014">
        <w:t>hairperson of the Student Elections Committee shall be the SGA Secretary of Elections.</w:t>
      </w:r>
    </w:p>
    <w:p w:rsidR="7EF78A1F" w:rsidP="00C10A63" w:rsidRDefault="7EF78A1F" w14:paraId="4494BD43" w14:textId="5711053A">
      <w:pPr>
        <w:pStyle w:val="ListParagraph"/>
        <w:numPr>
          <w:ilvl w:val="0"/>
          <w:numId w:val="61"/>
        </w:numPr>
        <w:spacing w:line="240" w:lineRule="auto"/>
        <w:rPr>
          <w:rFonts w:hint="eastAsia"/>
        </w:rPr>
      </w:pPr>
      <w:r w:rsidRPr="74361014">
        <w:lastRenderedPageBreak/>
        <w:t xml:space="preserve">The </w:t>
      </w:r>
      <w:r w:rsidRPr="74361014" w:rsidR="4EF50F94">
        <w:t>C</w:t>
      </w:r>
      <w:r w:rsidRPr="74361014">
        <w:t>hairperson shall have the following authorities, powers, and responsibilities:</w:t>
      </w:r>
    </w:p>
    <w:p w:rsidR="4F5CA744" w:rsidP="00C10A63" w:rsidRDefault="4F5CA744" w14:paraId="732324A7" w14:textId="0D391E32">
      <w:pPr>
        <w:pStyle w:val="ListParagraph"/>
        <w:numPr>
          <w:ilvl w:val="1"/>
          <w:numId w:val="61"/>
        </w:numPr>
        <w:spacing w:line="240" w:lineRule="auto"/>
        <w:rPr>
          <w:rFonts w:hint="eastAsia"/>
        </w:rPr>
      </w:pPr>
      <w:r w:rsidRPr="74361014">
        <w:t xml:space="preserve">To schedule all meetings of the </w:t>
      </w:r>
      <w:r w:rsidRPr="74361014" w:rsidR="7DCEE97D">
        <w:t>c</w:t>
      </w:r>
      <w:r w:rsidRPr="74361014">
        <w:t>ommittee.</w:t>
      </w:r>
    </w:p>
    <w:p w:rsidR="4F5CA744" w:rsidP="00C10A63" w:rsidRDefault="4F5CA744" w14:paraId="567B6CB2" w14:textId="6322B65A">
      <w:pPr>
        <w:pStyle w:val="ListParagraph"/>
        <w:numPr>
          <w:ilvl w:val="1"/>
          <w:numId w:val="61"/>
        </w:numPr>
        <w:spacing w:line="240" w:lineRule="auto"/>
        <w:rPr>
          <w:rFonts w:hint="eastAsia"/>
        </w:rPr>
      </w:pPr>
      <w:r w:rsidRPr="74361014">
        <w:t xml:space="preserve">To preside over all meetings and enforce decorum and </w:t>
      </w:r>
      <w:r w:rsidRPr="74361014" w:rsidR="41B44F7D">
        <w:t>Robert’s Rules of Order.</w:t>
      </w:r>
    </w:p>
    <w:p w:rsidR="41B44F7D" w:rsidP="00C10A63" w:rsidRDefault="41B44F7D" w14:paraId="4AC34318" w14:textId="28FAA157">
      <w:pPr>
        <w:pStyle w:val="ListParagraph"/>
        <w:numPr>
          <w:ilvl w:val="1"/>
          <w:numId w:val="61"/>
        </w:numPr>
        <w:spacing w:line="240" w:lineRule="auto"/>
        <w:rPr>
          <w:rFonts w:hint="eastAsia"/>
        </w:rPr>
      </w:pPr>
      <w:r w:rsidRPr="74361014">
        <w:t>To set an agenda for all meetings.</w:t>
      </w:r>
    </w:p>
    <w:p w:rsidR="41B44F7D" w:rsidP="00C10A63" w:rsidRDefault="41B44F7D" w14:paraId="3A378741" w14:textId="76940B2E">
      <w:pPr>
        <w:pStyle w:val="ListParagraph"/>
        <w:numPr>
          <w:ilvl w:val="1"/>
          <w:numId w:val="61"/>
        </w:numPr>
        <w:spacing w:line="240" w:lineRule="auto"/>
        <w:rPr>
          <w:rFonts w:hint="eastAsia"/>
        </w:rPr>
      </w:pPr>
      <w:r w:rsidRPr="74361014">
        <w:t xml:space="preserve">To perform other duties necessary to the operations of the </w:t>
      </w:r>
      <w:r w:rsidRPr="74361014" w:rsidR="005E547B">
        <w:t>c</w:t>
      </w:r>
      <w:r w:rsidRPr="74361014">
        <w:t>ommittee.</w:t>
      </w:r>
    </w:p>
    <w:p w:rsidR="41B44F7D" w:rsidP="74361014" w:rsidRDefault="41B44F7D" w14:paraId="640D7C02" w14:textId="57121AC2">
      <w:pPr>
        <w:spacing w:line="240" w:lineRule="auto"/>
        <w:rPr>
          <w:rFonts w:hint="eastAsia"/>
          <w:b/>
          <w:bCs/>
          <w:sz w:val="28"/>
          <w:szCs w:val="28"/>
        </w:rPr>
      </w:pPr>
      <w:r w:rsidRPr="74361014">
        <w:rPr>
          <w:b/>
          <w:bCs/>
          <w:sz w:val="28"/>
          <w:szCs w:val="28"/>
        </w:rPr>
        <w:t>Section 5. Vice Chairperson</w:t>
      </w:r>
    </w:p>
    <w:p w:rsidR="41B44F7D" w:rsidP="00C10A63" w:rsidRDefault="41B44F7D" w14:paraId="01A1A891" w14:textId="66678579">
      <w:pPr>
        <w:pStyle w:val="ListParagraph"/>
        <w:numPr>
          <w:ilvl w:val="0"/>
          <w:numId w:val="59"/>
        </w:numPr>
        <w:spacing w:line="240" w:lineRule="auto"/>
        <w:rPr>
          <w:rFonts w:hint="eastAsia"/>
        </w:rPr>
      </w:pPr>
      <w:r w:rsidRPr="74361014">
        <w:t xml:space="preserve">The </w:t>
      </w:r>
      <w:r w:rsidRPr="74361014" w:rsidR="64B0B1F1">
        <w:t>Vice Chairperson of the Student Elections Committee shall be elected by</w:t>
      </w:r>
      <w:r w:rsidRPr="74361014" w:rsidR="658365AB">
        <w:t xml:space="preserve"> </w:t>
      </w:r>
      <w:r w:rsidRPr="74361014" w:rsidR="64B0B1F1">
        <w:t>majority vote from the five (5) voting members</w:t>
      </w:r>
      <w:r w:rsidRPr="74361014" w:rsidR="44B49C19">
        <w:t>. In the event of a tie, the Chairperson shall choose the Vice Chairperson from the tied candidates.</w:t>
      </w:r>
    </w:p>
    <w:p w:rsidR="44B49C19" w:rsidP="00C10A63" w:rsidRDefault="44B49C19" w14:paraId="4AF1EB4C" w14:textId="38E8B998">
      <w:pPr>
        <w:pStyle w:val="ListParagraph"/>
        <w:numPr>
          <w:ilvl w:val="0"/>
          <w:numId w:val="59"/>
        </w:numPr>
        <w:spacing w:line="240" w:lineRule="auto"/>
        <w:rPr>
          <w:rFonts w:hint="eastAsia"/>
        </w:rPr>
      </w:pPr>
      <w:r w:rsidRPr="74361014">
        <w:t>The Vice Chairperson shall execute the authorities, powers, and responsibilities of the Chairperson in the Chairperson’s absence.</w:t>
      </w:r>
    </w:p>
    <w:p w:rsidR="44B49C19" w:rsidP="74361014" w:rsidRDefault="44B49C19" w14:paraId="65F6C810" w14:textId="24035040">
      <w:pPr>
        <w:spacing w:line="240" w:lineRule="auto"/>
        <w:rPr>
          <w:rFonts w:hint="eastAsia"/>
          <w:b/>
          <w:bCs/>
          <w:sz w:val="28"/>
          <w:szCs w:val="28"/>
        </w:rPr>
      </w:pPr>
      <w:r w:rsidRPr="74361014">
        <w:rPr>
          <w:b/>
          <w:bCs/>
          <w:sz w:val="28"/>
          <w:szCs w:val="28"/>
        </w:rPr>
        <w:t xml:space="preserve">Section </w:t>
      </w:r>
      <w:r w:rsidRPr="74361014" w:rsidR="08E5215C">
        <w:rPr>
          <w:b/>
          <w:bCs/>
          <w:sz w:val="28"/>
          <w:szCs w:val="28"/>
        </w:rPr>
        <w:t>6</w:t>
      </w:r>
      <w:r w:rsidRPr="74361014">
        <w:rPr>
          <w:b/>
          <w:bCs/>
          <w:sz w:val="28"/>
          <w:szCs w:val="28"/>
        </w:rPr>
        <w:t>. Secretary</w:t>
      </w:r>
    </w:p>
    <w:p w:rsidR="44B49C19" w:rsidP="00C10A63" w:rsidRDefault="44B49C19" w14:paraId="561EBDD2" w14:textId="27F8FF13">
      <w:pPr>
        <w:pStyle w:val="ListParagraph"/>
        <w:numPr>
          <w:ilvl w:val="0"/>
          <w:numId w:val="58"/>
        </w:numPr>
        <w:spacing w:line="240" w:lineRule="auto"/>
        <w:rPr>
          <w:rFonts w:hint="eastAsia"/>
        </w:rPr>
      </w:pPr>
      <w:r w:rsidRPr="74361014">
        <w:t xml:space="preserve">The Secretary of the Student Elections Committee shall be elected by majority vote from the five (5) voting members. In the event of a tie, the Chairperson shall choose the </w:t>
      </w:r>
      <w:r w:rsidRPr="74361014" w:rsidR="4CEFC687">
        <w:t>Secretary</w:t>
      </w:r>
      <w:r w:rsidRPr="74361014">
        <w:t xml:space="preserve"> from the tied candidates.</w:t>
      </w:r>
    </w:p>
    <w:p w:rsidR="44B49C19" w:rsidP="00C10A63" w:rsidRDefault="44B49C19" w14:paraId="76D7D851" w14:textId="33B60040">
      <w:pPr>
        <w:pStyle w:val="ListParagraph"/>
        <w:numPr>
          <w:ilvl w:val="0"/>
          <w:numId w:val="58"/>
        </w:numPr>
        <w:spacing w:line="240" w:lineRule="auto"/>
        <w:rPr>
          <w:rFonts w:hint="eastAsia"/>
        </w:rPr>
      </w:pPr>
      <w:r w:rsidRPr="74361014">
        <w:t>The Secretary shall have the following authorities, powers, and responsibilities:</w:t>
      </w:r>
    </w:p>
    <w:p w:rsidR="44B49C19" w:rsidP="00C10A63" w:rsidRDefault="44B49C19" w14:paraId="0D99DE19" w14:textId="7C2E990F">
      <w:pPr>
        <w:pStyle w:val="ListParagraph"/>
        <w:numPr>
          <w:ilvl w:val="1"/>
          <w:numId w:val="58"/>
        </w:numPr>
        <w:spacing w:line="240" w:lineRule="auto"/>
        <w:rPr>
          <w:rFonts w:hint="eastAsia"/>
        </w:rPr>
      </w:pPr>
      <w:r w:rsidRPr="74361014">
        <w:t xml:space="preserve">To record reasonably detailed minutes of all meetings of the </w:t>
      </w:r>
      <w:r w:rsidRPr="74361014" w:rsidR="42A3AE39">
        <w:t>c</w:t>
      </w:r>
      <w:r w:rsidRPr="74361014">
        <w:t>ommittee.</w:t>
      </w:r>
    </w:p>
    <w:p w:rsidR="44B49C19" w:rsidP="00C10A63" w:rsidRDefault="44B49C19" w14:paraId="699D3075" w14:textId="38A35A68">
      <w:pPr>
        <w:pStyle w:val="ListParagraph"/>
        <w:numPr>
          <w:ilvl w:val="1"/>
          <w:numId w:val="58"/>
        </w:numPr>
        <w:spacing w:line="240" w:lineRule="auto"/>
        <w:rPr>
          <w:rFonts w:hint="eastAsia"/>
        </w:rPr>
      </w:pPr>
      <w:r w:rsidRPr="74361014">
        <w:t>To record attendance and declare quorum at all meetings.</w:t>
      </w:r>
    </w:p>
    <w:p w:rsidR="44B49C19" w:rsidP="00C10A63" w:rsidRDefault="44B49C19" w14:paraId="1710F804" w14:textId="2C3C7715">
      <w:pPr>
        <w:pStyle w:val="ListParagraph"/>
        <w:numPr>
          <w:ilvl w:val="1"/>
          <w:numId w:val="58"/>
        </w:numPr>
        <w:spacing w:line="240" w:lineRule="auto"/>
        <w:rPr>
          <w:rFonts w:hint="eastAsia"/>
        </w:rPr>
      </w:pPr>
      <w:r w:rsidRPr="74361014">
        <w:t>To send copies of all minutes and attendance records to all candidates and oversight organizations upon the finalization of the minutes.</w:t>
      </w:r>
    </w:p>
    <w:p w:rsidR="44B49C19" w:rsidP="00C10A63" w:rsidRDefault="44B49C19" w14:paraId="3435C337" w14:textId="5727521F">
      <w:pPr>
        <w:pStyle w:val="ListParagraph"/>
        <w:numPr>
          <w:ilvl w:val="1"/>
          <w:numId w:val="58"/>
        </w:numPr>
        <w:spacing w:line="240" w:lineRule="auto"/>
        <w:rPr>
          <w:rFonts w:hint="eastAsia"/>
        </w:rPr>
      </w:pPr>
      <w:r w:rsidRPr="74361014">
        <w:t>To execute the authorities, powers, and responsibilities of the Chairperson in absence of the Chairperson and Vice Chairperson.</w:t>
      </w:r>
    </w:p>
    <w:p w:rsidR="639B850D" w:rsidP="74361014" w:rsidRDefault="639B850D" w14:paraId="0ADFB9C2" w14:textId="6886401E">
      <w:pPr>
        <w:spacing w:line="240" w:lineRule="auto"/>
        <w:rPr>
          <w:rFonts w:hint="eastAsia"/>
          <w:b/>
          <w:bCs/>
          <w:sz w:val="28"/>
          <w:szCs w:val="28"/>
        </w:rPr>
      </w:pPr>
      <w:r w:rsidRPr="74361014">
        <w:rPr>
          <w:b/>
          <w:bCs/>
          <w:sz w:val="28"/>
          <w:szCs w:val="28"/>
        </w:rPr>
        <w:t>Section 7. Voting</w:t>
      </w:r>
    </w:p>
    <w:p w:rsidR="639B850D" w:rsidP="00C10A63" w:rsidRDefault="639B850D" w14:paraId="5112FC35" w14:textId="2E8E251F">
      <w:pPr>
        <w:pStyle w:val="ListParagraph"/>
        <w:numPr>
          <w:ilvl w:val="0"/>
          <w:numId w:val="57"/>
        </w:numPr>
        <w:spacing w:line="240" w:lineRule="auto"/>
        <w:rPr>
          <w:rFonts w:hint="eastAsia"/>
        </w:rPr>
      </w:pPr>
      <w:r w:rsidRPr="74361014">
        <w:t xml:space="preserve">The Chairperson and the SGA advisor or designee are non-voting members. The remaining five (5) members </w:t>
      </w:r>
      <w:r w:rsidRPr="74361014" w:rsidR="4A915F75">
        <w:t xml:space="preserve">of the </w:t>
      </w:r>
      <w:r w:rsidRPr="74361014" w:rsidR="47F289C6">
        <w:t>c</w:t>
      </w:r>
      <w:r w:rsidRPr="74361014" w:rsidR="4A915F75">
        <w:t xml:space="preserve">ommittee are voting members. </w:t>
      </w:r>
    </w:p>
    <w:p w:rsidR="5441B41E" w:rsidP="00C10A63" w:rsidRDefault="5441B41E" w14:paraId="0926FEA7" w14:textId="18077E62">
      <w:pPr>
        <w:pStyle w:val="ListParagraph"/>
        <w:numPr>
          <w:ilvl w:val="0"/>
          <w:numId w:val="57"/>
        </w:numPr>
        <w:spacing w:line="240" w:lineRule="auto"/>
        <w:rPr>
          <w:rFonts w:hint="eastAsia"/>
        </w:rPr>
      </w:pPr>
      <w:r w:rsidRPr="74361014">
        <w:t>A</w:t>
      </w:r>
      <w:r w:rsidRPr="74361014" w:rsidR="4A915F75">
        <w:t>ll decisions shall be decided by majority vote</w:t>
      </w:r>
      <w:r w:rsidRPr="74361014" w:rsidR="11FE4D45">
        <w:t>, unless otherwise prescribed by the governing documents of the oversight organizations or Student Elections Code</w:t>
      </w:r>
      <w:r w:rsidRPr="74361014" w:rsidR="4A915F75">
        <w:t>.</w:t>
      </w:r>
    </w:p>
    <w:p w:rsidR="3546D5FB" w:rsidP="74361014" w:rsidRDefault="3546D5FB" w14:paraId="7CFD58E9" w14:textId="4DBAC9B5">
      <w:pPr>
        <w:spacing w:line="240" w:lineRule="auto"/>
        <w:rPr>
          <w:rFonts w:hint="eastAsia"/>
          <w:b/>
          <w:bCs/>
          <w:sz w:val="28"/>
          <w:szCs w:val="28"/>
        </w:rPr>
      </w:pPr>
      <w:r w:rsidRPr="74361014">
        <w:rPr>
          <w:b/>
          <w:bCs/>
          <w:sz w:val="28"/>
          <w:szCs w:val="28"/>
        </w:rPr>
        <w:t>Section 8. Quorum</w:t>
      </w:r>
    </w:p>
    <w:p w:rsidR="3546D5FB" w:rsidP="00C10A63" w:rsidRDefault="3546D5FB" w14:paraId="6A69291F" w14:textId="5A0A4B9D">
      <w:pPr>
        <w:pStyle w:val="ListParagraph"/>
        <w:numPr>
          <w:ilvl w:val="0"/>
          <w:numId w:val="56"/>
        </w:numPr>
        <w:spacing w:line="240" w:lineRule="auto"/>
        <w:rPr>
          <w:rFonts w:hint="eastAsia"/>
        </w:rPr>
      </w:pPr>
      <w:r w:rsidRPr="74361014">
        <w:t>Quorum shall be the presence of three (3) voting members.</w:t>
      </w:r>
    </w:p>
    <w:p w:rsidR="3546D5FB" w:rsidP="00C10A63" w:rsidRDefault="3546D5FB" w14:paraId="3520D4CE" w14:textId="70CAF2DA">
      <w:pPr>
        <w:pStyle w:val="ListParagraph"/>
        <w:numPr>
          <w:ilvl w:val="0"/>
          <w:numId w:val="56"/>
        </w:numPr>
        <w:spacing w:line="240" w:lineRule="auto"/>
        <w:rPr>
          <w:rFonts w:hint="eastAsia"/>
        </w:rPr>
      </w:pPr>
      <w:r w:rsidRPr="74361014">
        <w:t xml:space="preserve">No business of the </w:t>
      </w:r>
      <w:r w:rsidRPr="74361014" w:rsidR="747371EE">
        <w:t>c</w:t>
      </w:r>
      <w:r w:rsidRPr="74361014">
        <w:t>ommittee may be conducted without Quorum.</w:t>
      </w:r>
    </w:p>
    <w:p w:rsidR="3546D5FB" w:rsidP="74361014" w:rsidRDefault="3546D5FB" w14:paraId="6CB22535" w14:textId="6B18FC64">
      <w:pPr>
        <w:spacing w:line="240" w:lineRule="auto"/>
        <w:rPr>
          <w:rFonts w:hint="eastAsia"/>
          <w:b/>
          <w:bCs/>
          <w:sz w:val="28"/>
          <w:szCs w:val="28"/>
        </w:rPr>
      </w:pPr>
      <w:r w:rsidRPr="74361014">
        <w:rPr>
          <w:b/>
          <w:bCs/>
          <w:sz w:val="28"/>
          <w:szCs w:val="28"/>
        </w:rPr>
        <w:t>Section 9. Rules of Order</w:t>
      </w:r>
    </w:p>
    <w:p w:rsidR="3546D5FB" w:rsidP="00C10A63" w:rsidRDefault="3546D5FB" w14:paraId="723EF027" w14:textId="3D9A4BFA">
      <w:pPr>
        <w:pStyle w:val="ListParagraph"/>
        <w:numPr>
          <w:ilvl w:val="0"/>
          <w:numId w:val="55"/>
        </w:numPr>
        <w:spacing w:line="240" w:lineRule="auto"/>
        <w:rPr>
          <w:rFonts w:hint="eastAsia"/>
        </w:rPr>
      </w:pPr>
      <w:r w:rsidRPr="74361014">
        <w:t xml:space="preserve">Except as otherwise prescribed by the Student Elections Code or governing documents of the oversight organizations, all meetings of the </w:t>
      </w:r>
      <w:r w:rsidRPr="74361014" w:rsidR="68C9B767">
        <w:t>c</w:t>
      </w:r>
      <w:r w:rsidRPr="74361014">
        <w:t>ommittee shall be conducted using Robert’s Rules of Order.</w:t>
      </w:r>
    </w:p>
    <w:p w:rsidR="3546D5FB" w:rsidP="74361014" w:rsidRDefault="3546D5FB" w14:paraId="6E8B3AD2" w14:textId="2456931C">
      <w:pPr>
        <w:spacing w:line="240" w:lineRule="auto"/>
        <w:rPr>
          <w:rFonts w:hint="eastAsia"/>
          <w:b/>
          <w:bCs/>
          <w:sz w:val="28"/>
          <w:szCs w:val="28"/>
        </w:rPr>
      </w:pPr>
      <w:r w:rsidRPr="74361014">
        <w:rPr>
          <w:b/>
          <w:bCs/>
          <w:sz w:val="28"/>
          <w:szCs w:val="28"/>
        </w:rPr>
        <w:t>Section 10. Scheduling Meetings</w:t>
      </w:r>
    </w:p>
    <w:p w:rsidR="3546D5FB" w:rsidP="00C10A63" w:rsidRDefault="3546D5FB" w14:paraId="61EC39D0" w14:textId="4CDE0FE2">
      <w:pPr>
        <w:pStyle w:val="ListParagraph"/>
        <w:numPr>
          <w:ilvl w:val="0"/>
          <w:numId w:val="54"/>
        </w:numPr>
        <w:spacing w:line="240" w:lineRule="auto"/>
        <w:rPr>
          <w:rFonts w:hint="eastAsia"/>
        </w:rPr>
      </w:pPr>
      <w:r w:rsidRPr="74361014">
        <w:lastRenderedPageBreak/>
        <w:t xml:space="preserve">All meetings of the </w:t>
      </w:r>
      <w:r w:rsidRPr="74361014" w:rsidR="00230FAB">
        <w:t>c</w:t>
      </w:r>
      <w:r w:rsidRPr="74361014">
        <w:t>ommittee shall be announced and scheduled at least twenty-four (24) hours in advance, excepting emergency meetings to deal with urgent issues.</w:t>
      </w:r>
    </w:p>
    <w:p w:rsidR="0D111230" w:rsidP="74361014" w:rsidRDefault="0D111230" w14:paraId="7CF05368" w14:textId="42A44D29">
      <w:pPr>
        <w:spacing w:line="240" w:lineRule="auto"/>
        <w:rPr>
          <w:rFonts w:hint="eastAsia"/>
          <w:b/>
          <w:bCs/>
          <w:sz w:val="32"/>
          <w:szCs w:val="32"/>
        </w:rPr>
      </w:pPr>
      <w:r w:rsidRPr="74361014">
        <w:rPr>
          <w:b/>
          <w:bCs/>
          <w:sz w:val="32"/>
          <w:szCs w:val="32"/>
        </w:rPr>
        <w:t xml:space="preserve">Article III. </w:t>
      </w:r>
      <w:r w:rsidRPr="74361014" w:rsidR="122FE9D1">
        <w:rPr>
          <w:b/>
          <w:bCs/>
          <w:sz w:val="32"/>
          <w:szCs w:val="32"/>
        </w:rPr>
        <w:t>Election</w:t>
      </w:r>
      <w:r w:rsidRPr="74361014" w:rsidR="6008B1B5">
        <w:rPr>
          <w:b/>
          <w:bCs/>
          <w:sz w:val="32"/>
          <w:szCs w:val="32"/>
        </w:rPr>
        <w:t xml:space="preserve"> Rules and Regulations</w:t>
      </w:r>
    </w:p>
    <w:p w:rsidR="2D74ED63" w:rsidP="74361014" w:rsidRDefault="2D74ED63" w14:paraId="75FD0049" w14:textId="0DC4E0E6">
      <w:pPr>
        <w:spacing w:line="240" w:lineRule="auto"/>
        <w:rPr>
          <w:rFonts w:hint="eastAsia"/>
          <w:b/>
          <w:bCs/>
          <w:sz w:val="28"/>
          <w:szCs w:val="28"/>
        </w:rPr>
      </w:pPr>
      <w:r w:rsidRPr="74361014">
        <w:rPr>
          <w:b/>
          <w:bCs/>
          <w:sz w:val="28"/>
          <w:szCs w:val="28"/>
        </w:rPr>
        <w:t xml:space="preserve">Section </w:t>
      </w:r>
      <w:r w:rsidRPr="74361014" w:rsidR="5A6A1BE8">
        <w:rPr>
          <w:b/>
          <w:bCs/>
          <w:sz w:val="28"/>
          <w:szCs w:val="28"/>
        </w:rPr>
        <w:t>1</w:t>
      </w:r>
      <w:r w:rsidRPr="74361014">
        <w:rPr>
          <w:b/>
          <w:bCs/>
          <w:sz w:val="28"/>
          <w:szCs w:val="28"/>
        </w:rPr>
        <w:t>. Eligibility To Run</w:t>
      </w:r>
    </w:p>
    <w:p w:rsidR="2D74ED63" w:rsidP="00C10A63" w:rsidRDefault="2D74ED63" w14:paraId="08D95005" w14:textId="3B91AE32">
      <w:pPr>
        <w:pStyle w:val="ListParagraph"/>
        <w:numPr>
          <w:ilvl w:val="0"/>
          <w:numId w:val="51"/>
        </w:numPr>
        <w:spacing w:line="240" w:lineRule="auto"/>
        <w:rPr>
          <w:rFonts w:hint="eastAsia"/>
        </w:rPr>
      </w:pPr>
      <w:r w:rsidRPr="74361014">
        <w:t xml:space="preserve">All candidates must be eligible for the office they are seeking. </w:t>
      </w:r>
    </w:p>
    <w:p w:rsidR="2D74ED63" w:rsidP="00C10A63" w:rsidRDefault="2D74ED63" w14:paraId="76925D57" w14:textId="2A6FA4B0">
      <w:pPr>
        <w:pStyle w:val="ListParagraph"/>
        <w:numPr>
          <w:ilvl w:val="0"/>
          <w:numId w:val="51"/>
        </w:numPr>
        <w:spacing w:line="240" w:lineRule="auto"/>
        <w:rPr>
          <w:rFonts w:hint="eastAsia"/>
        </w:rPr>
      </w:pPr>
      <w:r w:rsidRPr="74361014">
        <w:t xml:space="preserve">The eligibility for the SGA offices and the ARH offices shall be set by the governing documents of the SGA and the ARH, respectively. </w:t>
      </w:r>
    </w:p>
    <w:p w:rsidR="7D0AF526" w:rsidP="00C10A63" w:rsidRDefault="7D0AF526" w14:paraId="4B9FF6DF" w14:textId="6FA04B18">
      <w:pPr>
        <w:pStyle w:val="ListParagraph"/>
        <w:numPr>
          <w:ilvl w:val="0"/>
          <w:numId w:val="51"/>
        </w:numPr>
        <w:spacing w:line="240" w:lineRule="auto"/>
        <w:rPr>
          <w:rFonts w:hint="eastAsia"/>
        </w:rPr>
      </w:pPr>
      <w:r w:rsidRPr="74361014">
        <w:t xml:space="preserve">The eligibility for the office of Student Trustee shall be set by the law of the State of Illinois. </w:t>
      </w:r>
      <w:r w:rsidRPr="74361014" w:rsidR="4B4474C5">
        <w:t>All Student Trust</w:t>
      </w:r>
      <w:r w:rsidRPr="74361014">
        <w:t>e</w:t>
      </w:r>
      <w:r w:rsidRPr="74361014" w:rsidR="4B4474C5">
        <w:t>e candidates</w:t>
      </w:r>
      <w:r w:rsidRPr="74361014">
        <w:t xml:space="preserve"> must legally reside in Illinois.</w:t>
      </w:r>
    </w:p>
    <w:p w:rsidR="7D0AF526" w:rsidP="00C10A63" w:rsidRDefault="7D0AF526" w14:paraId="28CF662C" w14:textId="305629FF">
      <w:pPr>
        <w:pStyle w:val="ListParagraph"/>
        <w:numPr>
          <w:ilvl w:val="0"/>
          <w:numId w:val="51"/>
        </w:numPr>
        <w:spacing w:line="240" w:lineRule="auto"/>
        <w:rPr>
          <w:rFonts w:hint="eastAsia"/>
        </w:rPr>
      </w:pPr>
      <w:r w:rsidRPr="74361014">
        <w:t>All candidates must be in good academic and disciplinary standing with ISU.</w:t>
      </w:r>
    </w:p>
    <w:p w:rsidR="32F8F2FB" w:rsidP="00C10A63" w:rsidRDefault="32F8F2FB" w14:paraId="041A9034" w14:textId="55AF6B26">
      <w:pPr>
        <w:pStyle w:val="ListParagraph"/>
        <w:numPr>
          <w:ilvl w:val="0"/>
          <w:numId w:val="51"/>
        </w:numPr>
        <w:spacing w:line="240" w:lineRule="auto"/>
        <w:rPr>
          <w:rFonts w:hint="eastAsia"/>
        </w:rPr>
      </w:pPr>
      <w:r w:rsidRPr="74361014">
        <w:t>Registering to run shall constitute consent for the Student Elections Committee to verify all eligibility requirements.</w:t>
      </w:r>
    </w:p>
    <w:p w:rsidR="7CA3F237" w:rsidP="00C10A63" w:rsidRDefault="7CA3F237" w14:paraId="3E476459" w14:textId="22210336">
      <w:pPr>
        <w:pStyle w:val="ListParagraph"/>
        <w:numPr>
          <w:ilvl w:val="0"/>
          <w:numId w:val="51"/>
        </w:numPr>
        <w:spacing w:line="240" w:lineRule="auto"/>
        <w:rPr>
          <w:rFonts w:hint="eastAsia"/>
        </w:rPr>
      </w:pPr>
      <w:r w:rsidRPr="74361014">
        <w:t>Candidates may register their candidacy and campaign with the committee by submitting an online registration form, which shall consist of the following:</w:t>
      </w:r>
    </w:p>
    <w:p w:rsidR="7CA3F237" w:rsidP="00C10A63" w:rsidRDefault="7CA3F237" w14:paraId="10B54B3D" w14:textId="79068B7C">
      <w:pPr>
        <w:pStyle w:val="ListParagraph"/>
        <w:numPr>
          <w:ilvl w:val="1"/>
          <w:numId w:val="51"/>
        </w:numPr>
        <w:spacing w:line="240" w:lineRule="auto"/>
        <w:rPr>
          <w:rFonts w:hint="eastAsia"/>
        </w:rPr>
      </w:pPr>
      <w:r w:rsidRPr="74361014">
        <w:t xml:space="preserve">The candidate’s name and @ilstu.edu </w:t>
      </w:r>
      <w:proofErr w:type="gramStart"/>
      <w:r w:rsidRPr="74361014">
        <w:t>email</w:t>
      </w:r>
      <w:proofErr w:type="gramEnd"/>
      <w:r w:rsidRPr="74361014">
        <w:t xml:space="preserve"> address.</w:t>
      </w:r>
    </w:p>
    <w:p w:rsidR="7CA3F237" w:rsidP="00C10A63" w:rsidRDefault="7CA3F237" w14:paraId="470A4BCF" w14:textId="0CE850F8">
      <w:pPr>
        <w:pStyle w:val="ListParagraph"/>
        <w:numPr>
          <w:ilvl w:val="1"/>
          <w:numId w:val="51"/>
        </w:numPr>
        <w:spacing w:line="240" w:lineRule="auto"/>
        <w:rPr>
          <w:rFonts w:hint="eastAsia"/>
        </w:rPr>
      </w:pPr>
      <w:r w:rsidRPr="74361014">
        <w:t>The name(s) and @ilstu.edu email address(es) of any running mates.</w:t>
      </w:r>
    </w:p>
    <w:p w:rsidR="7CA3F237" w:rsidP="00C10A63" w:rsidRDefault="7CA3F237" w14:paraId="039B671D" w14:textId="36747066">
      <w:pPr>
        <w:pStyle w:val="ListParagraph"/>
        <w:numPr>
          <w:ilvl w:val="1"/>
          <w:numId w:val="51"/>
        </w:numPr>
        <w:spacing w:line="240" w:lineRule="auto"/>
        <w:rPr>
          <w:rFonts w:hint="eastAsia"/>
        </w:rPr>
      </w:pPr>
      <w:r w:rsidRPr="74361014">
        <w:t>The election the candidate wishes to participate in.</w:t>
      </w:r>
    </w:p>
    <w:p w:rsidR="7CA3F237" w:rsidP="00C10A63" w:rsidRDefault="7CA3F237" w14:paraId="3DCADDC5" w14:textId="07B9059E">
      <w:pPr>
        <w:pStyle w:val="ListParagraph"/>
        <w:numPr>
          <w:ilvl w:val="1"/>
          <w:numId w:val="51"/>
        </w:numPr>
        <w:spacing w:line="240" w:lineRule="auto"/>
        <w:rPr>
          <w:rFonts w:hint="eastAsia"/>
        </w:rPr>
      </w:pPr>
      <w:r w:rsidRPr="74361014">
        <w:t>The candidate’s major.</w:t>
      </w:r>
    </w:p>
    <w:p w:rsidR="7CA3F237" w:rsidP="00C10A63" w:rsidRDefault="7CA3F237" w14:paraId="4793AB96" w14:textId="153653D4">
      <w:pPr>
        <w:pStyle w:val="ListParagraph"/>
        <w:numPr>
          <w:ilvl w:val="1"/>
          <w:numId w:val="51"/>
        </w:numPr>
        <w:spacing w:line="240" w:lineRule="auto"/>
        <w:rPr>
          <w:rFonts w:hint="eastAsia"/>
        </w:rPr>
      </w:pPr>
      <w:r w:rsidRPr="74361014">
        <w:t>Other information requested by the committee.</w:t>
      </w:r>
    </w:p>
    <w:p w:rsidR="527B28F4" w:rsidP="00C10A63" w:rsidRDefault="527B28F4" w14:paraId="71EFDF58" w14:textId="65A66AEF">
      <w:pPr>
        <w:pStyle w:val="ListParagraph"/>
        <w:numPr>
          <w:ilvl w:val="0"/>
          <w:numId w:val="51"/>
        </w:numPr>
        <w:spacing w:line="240" w:lineRule="auto"/>
        <w:rPr>
          <w:rFonts w:hint="eastAsia"/>
        </w:rPr>
      </w:pPr>
      <w:r w:rsidRPr="74361014">
        <w:t>Only candidates determined to be eligible by the committee shall be allowed to campaign and placed on the ballot.</w:t>
      </w:r>
    </w:p>
    <w:p w:rsidR="3CC96C57" w:rsidP="74361014" w:rsidRDefault="3CC96C57" w14:paraId="615FC5E8" w14:textId="0657F922">
      <w:pPr>
        <w:spacing w:line="240" w:lineRule="auto"/>
        <w:rPr>
          <w:rFonts w:hint="eastAsia"/>
          <w:b/>
          <w:bCs/>
          <w:sz w:val="28"/>
          <w:szCs w:val="28"/>
        </w:rPr>
      </w:pPr>
      <w:r w:rsidRPr="74361014">
        <w:rPr>
          <w:b/>
          <w:bCs/>
          <w:sz w:val="28"/>
          <w:szCs w:val="28"/>
        </w:rPr>
        <w:t xml:space="preserve">Section </w:t>
      </w:r>
      <w:r w:rsidRPr="74361014" w:rsidR="1DC21DE7">
        <w:rPr>
          <w:b/>
          <w:bCs/>
          <w:sz w:val="28"/>
          <w:szCs w:val="28"/>
        </w:rPr>
        <w:t>2</w:t>
      </w:r>
      <w:r w:rsidRPr="74361014">
        <w:rPr>
          <w:b/>
          <w:bCs/>
          <w:sz w:val="28"/>
          <w:szCs w:val="28"/>
        </w:rPr>
        <w:t>. Eligibility To Vote</w:t>
      </w:r>
    </w:p>
    <w:p w:rsidR="6AF969BD" w:rsidP="00C10A63" w:rsidRDefault="6AF969BD" w14:paraId="30C1AFF2" w14:textId="7C92C188">
      <w:pPr>
        <w:pStyle w:val="ListParagraph"/>
        <w:numPr>
          <w:ilvl w:val="0"/>
          <w:numId w:val="50"/>
        </w:numPr>
        <w:spacing w:line="240" w:lineRule="auto"/>
        <w:rPr>
          <w:rFonts w:hint="eastAsia"/>
        </w:rPr>
      </w:pPr>
      <w:r w:rsidRPr="74361014">
        <w:t xml:space="preserve">A person shall be eligible to vote if they are enrolled in at least one academic course at ISU and are not simultaneously employed full-time by the University as a faculty member, administrative/professional staff member, or civil service staff member.  </w:t>
      </w:r>
    </w:p>
    <w:p w:rsidR="2FA2C90F" w:rsidP="00C10A63" w:rsidRDefault="2FA2C90F" w14:paraId="536B6855" w14:textId="38EC6623">
      <w:pPr>
        <w:pStyle w:val="ListParagraph"/>
        <w:numPr>
          <w:ilvl w:val="0"/>
          <w:numId w:val="50"/>
        </w:numPr>
        <w:spacing w:line="240" w:lineRule="auto"/>
        <w:rPr>
          <w:rFonts w:hint="eastAsia"/>
        </w:rPr>
      </w:pPr>
      <w:r w:rsidRPr="74361014">
        <w:t>A person shall be eligible to vote in all elections held within their constituency as prescribed by the governing documents of the oversight organizations. If the constituency is not prescribed for an elec</w:t>
      </w:r>
      <w:r w:rsidRPr="74361014" w:rsidR="77548321">
        <w:t>tion, then all otherwise eligible voters shall be eligible to vote in that election.</w:t>
      </w:r>
    </w:p>
    <w:p w:rsidR="68AC9AA9" w:rsidP="74361014" w:rsidRDefault="68AC9AA9" w14:paraId="6B9F26A1" w14:textId="2F738F76">
      <w:pPr>
        <w:spacing w:line="240" w:lineRule="auto"/>
        <w:rPr>
          <w:rFonts w:hint="eastAsia"/>
          <w:b/>
          <w:bCs/>
          <w:sz w:val="28"/>
          <w:szCs w:val="28"/>
        </w:rPr>
      </w:pPr>
      <w:r w:rsidRPr="74361014">
        <w:rPr>
          <w:b/>
          <w:bCs/>
          <w:sz w:val="28"/>
          <w:szCs w:val="28"/>
        </w:rPr>
        <w:t xml:space="preserve">Section </w:t>
      </w:r>
      <w:r w:rsidRPr="74361014" w:rsidR="1B88D34F">
        <w:rPr>
          <w:b/>
          <w:bCs/>
          <w:sz w:val="28"/>
          <w:szCs w:val="28"/>
        </w:rPr>
        <w:t>3</w:t>
      </w:r>
      <w:r w:rsidRPr="74361014">
        <w:rPr>
          <w:b/>
          <w:bCs/>
          <w:sz w:val="28"/>
          <w:szCs w:val="28"/>
        </w:rPr>
        <w:t>. Scheduling</w:t>
      </w:r>
    </w:p>
    <w:p w:rsidR="5596401E" w:rsidP="00C10A63" w:rsidRDefault="5596401E" w14:paraId="4E3A2A59" w14:textId="72C62822">
      <w:pPr>
        <w:pStyle w:val="ListParagraph"/>
        <w:numPr>
          <w:ilvl w:val="0"/>
          <w:numId w:val="49"/>
        </w:numPr>
        <w:spacing w:line="240" w:lineRule="auto"/>
        <w:rPr>
          <w:rFonts w:hint="eastAsia"/>
        </w:rPr>
      </w:pPr>
      <w:r w:rsidRPr="74361014">
        <w:t xml:space="preserve">The Student Elections Committee shall set the specific date(s) and time(s) for the student elections and associated events at least 21 calendar days prior to the final day of </w:t>
      </w:r>
      <w:proofErr w:type="gramStart"/>
      <w:r w:rsidRPr="74361014">
        <w:t>voting, unless</w:t>
      </w:r>
      <w:proofErr w:type="gramEnd"/>
      <w:r w:rsidRPr="74361014">
        <w:t xml:space="preserve"> the S</w:t>
      </w:r>
      <w:r w:rsidRPr="74361014" w:rsidR="41716D97">
        <w:t>GA</w:t>
      </w:r>
      <w:r w:rsidRPr="74361014">
        <w:t xml:space="preserve"> </w:t>
      </w:r>
      <w:r w:rsidRPr="74361014" w:rsidR="475FAA12">
        <w:t xml:space="preserve">prescribes the date(s) and time(s) before the </w:t>
      </w:r>
      <w:r w:rsidRPr="74361014" w:rsidR="6A737FA4">
        <w:t>c</w:t>
      </w:r>
      <w:r w:rsidRPr="74361014" w:rsidR="475FAA12">
        <w:t>ommittee does so.</w:t>
      </w:r>
    </w:p>
    <w:p w:rsidR="78270C21" w:rsidP="00C10A63" w:rsidRDefault="78270C21" w14:paraId="409783ED" w14:textId="13E1F4F9">
      <w:pPr>
        <w:pStyle w:val="ListParagraph"/>
        <w:numPr>
          <w:ilvl w:val="0"/>
          <w:numId w:val="49"/>
        </w:numPr>
        <w:spacing w:line="240" w:lineRule="auto"/>
        <w:rPr>
          <w:rFonts w:hint="eastAsia"/>
        </w:rPr>
      </w:pPr>
      <w:r w:rsidRPr="74361014">
        <w:t>The final day of voting must occur before Spring Break.</w:t>
      </w:r>
    </w:p>
    <w:p w:rsidR="27AAD7BE" w:rsidP="00C10A63" w:rsidRDefault="27AAD7BE" w14:paraId="0D74867F" w14:textId="6423B506">
      <w:pPr>
        <w:pStyle w:val="ListParagraph"/>
        <w:numPr>
          <w:ilvl w:val="0"/>
          <w:numId w:val="49"/>
        </w:numPr>
        <w:spacing w:line="240" w:lineRule="auto"/>
        <w:rPr>
          <w:rFonts w:hint="eastAsia"/>
        </w:rPr>
      </w:pPr>
      <w:r w:rsidRPr="74361014">
        <w:t>All</w:t>
      </w:r>
      <w:r w:rsidRPr="74361014" w:rsidR="698D1B57">
        <w:t xml:space="preserve"> elections and referenda shall appear on the same ballot and occur on the same date(s) and time(s)</w:t>
      </w:r>
      <w:r w:rsidRPr="74361014" w:rsidR="23393167">
        <w:t>, unless otherwise prescribed by the governing documents of the oversight organizations or Student Elections Code</w:t>
      </w:r>
      <w:r w:rsidRPr="74361014" w:rsidR="698D1B57">
        <w:t xml:space="preserve">. </w:t>
      </w:r>
    </w:p>
    <w:p w:rsidR="7ACFC629" w:rsidP="00C10A63" w:rsidRDefault="7ACFC629" w14:paraId="42EE7D15" w14:textId="3EFEFB5A">
      <w:pPr>
        <w:pStyle w:val="ListParagraph"/>
        <w:numPr>
          <w:ilvl w:val="0"/>
          <w:numId w:val="49"/>
        </w:numPr>
        <w:spacing w:line="240" w:lineRule="auto"/>
        <w:rPr>
          <w:rFonts w:hint="eastAsia"/>
        </w:rPr>
      </w:pPr>
      <w:r w:rsidRPr="74361014">
        <w:lastRenderedPageBreak/>
        <w:t>The Candidate Forum must be held at least seven (7) days before voting begins.</w:t>
      </w:r>
    </w:p>
    <w:p w:rsidR="7ACFC629" w:rsidP="00C10A63" w:rsidRDefault="7ACFC629" w14:paraId="0103D17D" w14:textId="1417C835">
      <w:pPr>
        <w:pStyle w:val="ListParagraph"/>
        <w:numPr>
          <w:ilvl w:val="0"/>
          <w:numId w:val="49"/>
        </w:numPr>
        <w:spacing w:line="240" w:lineRule="auto"/>
        <w:rPr>
          <w:rFonts w:hint="eastAsia"/>
        </w:rPr>
      </w:pPr>
      <w:r w:rsidRPr="74361014">
        <w:t>Campaigning activities may begin fourteen (14) days before voting be</w:t>
      </w:r>
      <w:r w:rsidRPr="74361014" w:rsidR="380ED185">
        <w:t>gins</w:t>
      </w:r>
      <w:r w:rsidRPr="74361014">
        <w:t>.</w:t>
      </w:r>
    </w:p>
    <w:p w:rsidR="7ACFC629" w:rsidP="00C10A63" w:rsidRDefault="7ACFC629" w14:paraId="7701A1DF" w14:textId="4DD81857">
      <w:pPr>
        <w:pStyle w:val="ListParagraph"/>
        <w:numPr>
          <w:ilvl w:val="0"/>
          <w:numId w:val="49"/>
        </w:numPr>
        <w:spacing w:line="240" w:lineRule="auto"/>
        <w:rPr>
          <w:rFonts w:hint="eastAsia"/>
        </w:rPr>
      </w:pPr>
      <w:r w:rsidRPr="74361014">
        <w:t>Information Sessions should be held no less than fourteen (14) days before campaigning</w:t>
      </w:r>
      <w:r w:rsidRPr="74361014" w:rsidR="3A52DB29">
        <w:t xml:space="preserve"> activities</w:t>
      </w:r>
      <w:r w:rsidRPr="74361014">
        <w:t xml:space="preserve"> begin.</w:t>
      </w:r>
    </w:p>
    <w:p w:rsidR="5084150D" w:rsidP="00C10A63" w:rsidRDefault="5084150D" w14:paraId="5D484DB8" w14:textId="29924AF7">
      <w:pPr>
        <w:pStyle w:val="ListParagraph"/>
        <w:numPr>
          <w:ilvl w:val="0"/>
          <w:numId w:val="49"/>
        </w:numPr>
        <w:spacing w:line="240" w:lineRule="auto"/>
        <w:rPr>
          <w:rFonts w:hint="eastAsia"/>
        </w:rPr>
      </w:pPr>
      <w:r w:rsidRPr="74361014">
        <w:t xml:space="preserve">Should the office of Student Trustee become vacant, the </w:t>
      </w:r>
      <w:r w:rsidRPr="74361014" w:rsidR="16FCB4F9">
        <w:t>c</w:t>
      </w:r>
      <w:r w:rsidRPr="74361014">
        <w:t xml:space="preserve">ommittee shall hold a special election to elect a new Student Trustee to serve the remainder of the former Student Trustee’s term. </w:t>
      </w:r>
      <w:r w:rsidRPr="74361014" w:rsidR="0BE82AFA">
        <w:t xml:space="preserve">The </w:t>
      </w:r>
      <w:r w:rsidRPr="74361014" w:rsidR="7013D928">
        <w:t>c</w:t>
      </w:r>
      <w:r w:rsidRPr="74361014" w:rsidR="0BE82AFA">
        <w:t xml:space="preserve">ommittee shall set the specific date(s) and time(s) for the special election and associated events at least 21 calendar days prior to the final day of voting. The </w:t>
      </w:r>
      <w:r w:rsidRPr="74361014" w:rsidR="0DBB7FF3">
        <w:t>c</w:t>
      </w:r>
      <w:r w:rsidRPr="74361014" w:rsidR="0BE82AFA">
        <w:t>ommittee should attempt to schedule the election before the next Board of Trustees meeting.</w:t>
      </w:r>
    </w:p>
    <w:p w:rsidR="695A20DA" w:rsidP="74361014" w:rsidRDefault="695A20DA" w14:paraId="0714E212" w14:textId="7202DB65">
      <w:pPr>
        <w:spacing w:line="240" w:lineRule="auto"/>
        <w:rPr>
          <w:rFonts w:hint="eastAsia"/>
          <w:b/>
          <w:bCs/>
          <w:sz w:val="28"/>
          <w:szCs w:val="28"/>
        </w:rPr>
      </w:pPr>
      <w:r w:rsidRPr="74361014">
        <w:rPr>
          <w:b/>
          <w:bCs/>
          <w:sz w:val="28"/>
          <w:szCs w:val="28"/>
        </w:rPr>
        <w:t xml:space="preserve">Section </w:t>
      </w:r>
      <w:r w:rsidRPr="74361014" w:rsidR="4C6B6EFE">
        <w:rPr>
          <w:b/>
          <w:bCs/>
          <w:sz w:val="28"/>
          <w:szCs w:val="28"/>
        </w:rPr>
        <w:t>4</w:t>
      </w:r>
      <w:r w:rsidRPr="74361014">
        <w:rPr>
          <w:b/>
          <w:bCs/>
          <w:sz w:val="28"/>
          <w:szCs w:val="28"/>
        </w:rPr>
        <w:t>. Tied Elections</w:t>
      </w:r>
    </w:p>
    <w:p w:rsidR="695A20DA" w:rsidP="00C10A63" w:rsidRDefault="695A20DA" w14:paraId="6B0700AB" w14:textId="68ACC14F">
      <w:pPr>
        <w:pStyle w:val="ListParagraph"/>
        <w:numPr>
          <w:ilvl w:val="0"/>
          <w:numId w:val="48"/>
        </w:numPr>
        <w:spacing w:line="240" w:lineRule="auto"/>
        <w:rPr>
          <w:rFonts w:hint="eastAsia"/>
        </w:rPr>
      </w:pPr>
      <w:r w:rsidRPr="74361014">
        <w:t xml:space="preserve">Should an election result in a tie, the </w:t>
      </w:r>
      <w:r w:rsidRPr="74361014" w:rsidR="279CDFF7">
        <w:t xml:space="preserve">winner(s) may be decided by a public coin toss if all tied candidates consent to that method. </w:t>
      </w:r>
      <w:r w:rsidRPr="74361014" w:rsidR="45D8C101">
        <w:t xml:space="preserve">Otherwise, the </w:t>
      </w:r>
      <w:r w:rsidRPr="74361014" w:rsidR="2552C969">
        <w:t>c</w:t>
      </w:r>
      <w:r w:rsidRPr="74361014" w:rsidR="45D8C101">
        <w:t xml:space="preserve">ommittee shall schedule a runoff election to take place no later than </w:t>
      </w:r>
      <w:r w:rsidRPr="74361014" w:rsidR="67101060">
        <w:t>five (5) business days following the certification of the initial election results. Only the tied candidates shall appear on the ballot.</w:t>
      </w:r>
      <w:r w:rsidRPr="74361014" w:rsidR="3CC2162A">
        <w:t xml:space="preserve"> </w:t>
      </w:r>
    </w:p>
    <w:p w:rsidR="3CC2162A" w:rsidP="74361014" w:rsidRDefault="3CC2162A" w14:paraId="098EA992" w14:textId="7BC7023F">
      <w:pPr>
        <w:spacing w:line="240" w:lineRule="auto"/>
        <w:rPr>
          <w:rFonts w:hint="eastAsia"/>
          <w:b/>
          <w:bCs/>
          <w:sz w:val="28"/>
          <w:szCs w:val="28"/>
        </w:rPr>
      </w:pPr>
      <w:r w:rsidRPr="74361014">
        <w:rPr>
          <w:b/>
          <w:bCs/>
          <w:sz w:val="28"/>
          <w:szCs w:val="28"/>
        </w:rPr>
        <w:t xml:space="preserve">Section </w:t>
      </w:r>
      <w:r w:rsidRPr="74361014" w:rsidR="722AB558">
        <w:rPr>
          <w:b/>
          <w:bCs/>
          <w:sz w:val="28"/>
          <w:szCs w:val="28"/>
        </w:rPr>
        <w:t>5</w:t>
      </w:r>
      <w:r w:rsidRPr="74361014">
        <w:rPr>
          <w:b/>
          <w:bCs/>
          <w:sz w:val="28"/>
          <w:szCs w:val="28"/>
        </w:rPr>
        <w:t>. Invalidated Elections</w:t>
      </w:r>
    </w:p>
    <w:p w:rsidR="3CC2162A" w:rsidP="00C10A63" w:rsidRDefault="3CC2162A" w14:paraId="06F876FF" w14:textId="2A9E21DF">
      <w:pPr>
        <w:pStyle w:val="ListParagraph"/>
        <w:numPr>
          <w:ilvl w:val="0"/>
          <w:numId w:val="47"/>
        </w:numPr>
        <w:spacing w:line="240" w:lineRule="auto"/>
        <w:rPr>
          <w:rFonts w:hint="eastAsia"/>
        </w:rPr>
      </w:pPr>
      <w:r w:rsidRPr="74361014">
        <w:t xml:space="preserve">Should an election result be invalidated by the </w:t>
      </w:r>
      <w:r w:rsidRPr="74361014" w:rsidR="72917885">
        <w:t>c</w:t>
      </w:r>
      <w:r w:rsidRPr="74361014">
        <w:t xml:space="preserve">ommittee, </w:t>
      </w:r>
      <w:r w:rsidRPr="74361014" w:rsidR="3D7014F5">
        <w:t xml:space="preserve">that election shall be </w:t>
      </w:r>
      <w:r w:rsidRPr="74361014" w:rsidR="508B8D3B">
        <w:t>reconducted no later than five (5) business days following the invalidation.</w:t>
      </w:r>
    </w:p>
    <w:p w:rsidR="0630A849" w:rsidP="74361014" w:rsidRDefault="0630A849" w14:paraId="72A41EF4" w14:textId="5466C768">
      <w:pPr>
        <w:spacing w:line="240" w:lineRule="auto"/>
        <w:rPr>
          <w:rFonts w:hint="eastAsia"/>
          <w:b/>
          <w:bCs/>
          <w:sz w:val="28"/>
          <w:szCs w:val="28"/>
        </w:rPr>
      </w:pPr>
      <w:r w:rsidRPr="74361014">
        <w:rPr>
          <w:b/>
          <w:bCs/>
          <w:sz w:val="28"/>
          <w:szCs w:val="28"/>
        </w:rPr>
        <w:t xml:space="preserve">Section </w:t>
      </w:r>
      <w:r w:rsidRPr="74361014" w:rsidR="6EC0D807">
        <w:rPr>
          <w:b/>
          <w:bCs/>
          <w:sz w:val="28"/>
          <w:szCs w:val="28"/>
        </w:rPr>
        <w:t>6</w:t>
      </w:r>
      <w:r w:rsidRPr="74361014">
        <w:rPr>
          <w:b/>
          <w:bCs/>
          <w:sz w:val="28"/>
          <w:szCs w:val="28"/>
        </w:rPr>
        <w:t>. Referenda</w:t>
      </w:r>
    </w:p>
    <w:p w:rsidR="0630A849" w:rsidP="00C10A63" w:rsidRDefault="0630A849" w14:paraId="46CFB106" w14:textId="1871CE7D">
      <w:pPr>
        <w:pStyle w:val="ListParagraph"/>
        <w:numPr>
          <w:ilvl w:val="0"/>
          <w:numId w:val="46"/>
        </w:numPr>
        <w:spacing w:line="240" w:lineRule="auto"/>
        <w:rPr>
          <w:rFonts w:hint="eastAsia"/>
        </w:rPr>
      </w:pPr>
      <w:r w:rsidRPr="74361014">
        <w:t>All referenda shall be conducted as prescribed in the SGA governing documents.</w:t>
      </w:r>
    </w:p>
    <w:p w:rsidR="0630A849" w:rsidP="00C10A63" w:rsidRDefault="0630A849" w14:paraId="0348049B" w14:textId="00BB6EE2">
      <w:pPr>
        <w:pStyle w:val="ListParagraph"/>
        <w:numPr>
          <w:ilvl w:val="0"/>
          <w:numId w:val="46"/>
        </w:numPr>
        <w:spacing w:line="240" w:lineRule="auto"/>
        <w:rPr>
          <w:rFonts w:hint="eastAsia"/>
        </w:rPr>
      </w:pPr>
      <w:r w:rsidRPr="74361014">
        <w:t xml:space="preserve">Referenda must be approved and submitted by the SGA no later than </w:t>
      </w:r>
      <w:r w:rsidRPr="74361014" w:rsidR="4EBC5595">
        <w:t>fourteen</w:t>
      </w:r>
      <w:r w:rsidRPr="74361014">
        <w:t xml:space="preserve"> (</w:t>
      </w:r>
      <w:r w:rsidRPr="74361014" w:rsidR="0DE45D7E">
        <w:t>14</w:t>
      </w:r>
      <w:r w:rsidRPr="74361014">
        <w:t>) days prior to the final day of voting.</w:t>
      </w:r>
    </w:p>
    <w:p w:rsidR="7D8E8429" w:rsidP="74361014" w:rsidRDefault="7D8E8429" w14:paraId="1C68A43F" w14:textId="31AC9547">
      <w:pPr>
        <w:spacing w:line="240" w:lineRule="auto"/>
        <w:rPr>
          <w:rFonts w:hint="eastAsia"/>
          <w:b/>
          <w:bCs/>
          <w:sz w:val="28"/>
          <w:szCs w:val="28"/>
        </w:rPr>
      </w:pPr>
      <w:r w:rsidRPr="74361014">
        <w:rPr>
          <w:b/>
          <w:bCs/>
          <w:sz w:val="28"/>
          <w:szCs w:val="28"/>
        </w:rPr>
        <w:t>Section 7. Procedures and Operations</w:t>
      </w:r>
    </w:p>
    <w:p w:rsidR="7D8E8429" w:rsidP="00C10A63" w:rsidRDefault="7D8E8429" w14:paraId="6DD7DE38" w14:textId="5F886D8B">
      <w:pPr>
        <w:pStyle w:val="ListParagraph"/>
        <w:numPr>
          <w:ilvl w:val="0"/>
          <w:numId w:val="45"/>
        </w:numPr>
        <w:spacing w:line="240" w:lineRule="auto"/>
        <w:rPr>
          <w:rFonts w:hint="eastAsia"/>
        </w:rPr>
      </w:pPr>
      <w:r w:rsidRPr="74361014">
        <w:t>All voting shall occ</w:t>
      </w:r>
      <w:r w:rsidRPr="74361014" w:rsidR="574AC7B9">
        <w:t>ur via Redbird Life.</w:t>
      </w:r>
    </w:p>
    <w:p w:rsidR="59A066DB" w:rsidP="00C10A63" w:rsidRDefault="59A066DB" w14:paraId="1695E1AC" w14:textId="3FFC254E">
      <w:pPr>
        <w:pStyle w:val="ListParagraph"/>
        <w:numPr>
          <w:ilvl w:val="0"/>
          <w:numId w:val="45"/>
        </w:numPr>
        <w:spacing w:line="240" w:lineRule="auto"/>
        <w:rPr>
          <w:rFonts w:hint="eastAsia"/>
        </w:rPr>
      </w:pPr>
      <w:r w:rsidRPr="74361014">
        <w:t>If an eligible voter is unable to vote via Redbird Life</w:t>
      </w:r>
      <w:r w:rsidRPr="74361014" w:rsidR="3A13E1C6">
        <w:t xml:space="preserve"> or requires accommodations</w:t>
      </w:r>
      <w:r w:rsidRPr="74361014">
        <w:t xml:space="preserve">, they may </w:t>
      </w:r>
      <w:r w:rsidRPr="74361014" w:rsidR="1E6F4D8A">
        <w:t xml:space="preserve">request a paper ballot </w:t>
      </w:r>
      <w:r w:rsidRPr="74361014" w:rsidR="0E8510F3">
        <w:t xml:space="preserve">by visiting the </w:t>
      </w:r>
      <w:r w:rsidRPr="74361014" w:rsidR="1E6F4D8A">
        <w:t xml:space="preserve">Dean of Students Office. </w:t>
      </w:r>
    </w:p>
    <w:p w:rsidR="1E6F4D8A" w:rsidP="00C10A63" w:rsidRDefault="1E6F4D8A" w14:paraId="1533276C" w14:textId="06F611E6">
      <w:pPr>
        <w:pStyle w:val="ListParagraph"/>
        <w:numPr>
          <w:ilvl w:val="1"/>
          <w:numId w:val="45"/>
        </w:numPr>
        <w:spacing w:line="240" w:lineRule="auto"/>
        <w:rPr>
          <w:rFonts w:hint="eastAsia"/>
        </w:rPr>
      </w:pPr>
      <w:r w:rsidRPr="74361014">
        <w:t>All paper ballots must include the student’s name, signature, UID, and @ilstu.edu email address.</w:t>
      </w:r>
      <w:r w:rsidRPr="74361014" w:rsidR="019F199A">
        <w:t xml:space="preserve"> If any of these fields are missing, the ballot shall be invalidated.</w:t>
      </w:r>
      <w:r w:rsidRPr="74361014" w:rsidR="032F1C7E">
        <w:t xml:space="preserve"> The name, signature, UID, and @ilstu.edu email address shall not be shared with anyone except Student Elections Committee members.</w:t>
      </w:r>
    </w:p>
    <w:p w:rsidR="1E6F4D8A" w:rsidP="00C10A63" w:rsidRDefault="1E6F4D8A" w14:paraId="2DB3718C" w14:textId="29EFF870">
      <w:pPr>
        <w:pStyle w:val="ListParagraph"/>
        <w:numPr>
          <w:ilvl w:val="1"/>
          <w:numId w:val="45"/>
        </w:numPr>
        <w:spacing w:line="240" w:lineRule="auto"/>
        <w:rPr>
          <w:rFonts w:hint="eastAsia"/>
        </w:rPr>
      </w:pPr>
      <w:r w:rsidRPr="74361014">
        <w:t xml:space="preserve">The Student Elections Committee shall verify that all paper ballots were cast by eligible </w:t>
      </w:r>
      <w:r w:rsidRPr="74361014" w:rsidR="72934F24">
        <w:t xml:space="preserve">voters </w:t>
      </w:r>
      <w:r w:rsidRPr="74361014" w:rsidR="31108B2C">
        <w:t xml:space="preserve">who did not successfully vote via Redbird Life. </w:t>
      </w:r>
      <w:r w:rsidRPr="74361014" w:rsidR="42ECAFF8">
        <w:t>If the c</w:t>
      </w:r>
      <w:r w:rsidRPr="74361014" w:rsidR="31108B2C">
        <w:t>ommittee is unable to do so, the ballot shall be invalidated.</w:t>
      </w:r>
    </w:p>
    <w:p w:rsidR="660310CF" w:rsidP="00C10A63" w:rsidRDefault="660310CF" w14:paraId="49548660" w14:textId="40913D17">
      <w:pPr>
        <w:pStyle w:val="ListParagraph"/>
        <w:numPr>
          <w:ilvl w:val="0"/>
          <w:numId w:val="45"/>
        </w:numPr>
        <w:spacing w:line="240" w:lineRule="auto"/>
        <w:rPr>
          <w:rFonts w:hint="eastAsia"/>
        </w:rPr>
      </w:pPr>
      <w:r w:rsidRPr="74361014">
        <w:t xml:space="preserve">The Student Elections Committee shall confirm that the Redbird Life ballot functions properly. The </w:t>
      </w:r>
      <w:r w:rsidRPr="74361014" w:rsidR="5B6BF3CA">
        <w:t>c</w:t>
      </w:r>
      <w:r w:rsidRPr="74361014">
        <w:t xml:space="preserve">ommittee reserves the right to invalidate an election </w:t>
      </w:r>
      <w:r w:rsidRPr="74361014" w:rsidR="734135BE">
        <w:t>due to technical error.</w:t>
      </w:r>
    </w:p>
    <w:p w:rsidR="734135BE" w:rsidP="74361014" w:rsidRDefault="734135BE" w14:paraId="2165B577" w14:textId="7712CA14">
      <w:pPr>
        <w:spacing w:line="240" w:lineRule="auto"/>
        <w:rPr>
          <w:rFonts w:hint="eastAsia"/>
          <w:b/>
          <w:bCs/>
          <w:sz w:val="28"/>
          <w:szCs w:val="28"/>
        </w:rPr>
      </w:pPr>
      <w:r w:rsidRPr="74361014">
        <w:rPr>
          <w:b/>
          <w:bCs/>
          <w:sz w:val="28"/>
          <w:szCs w:val="28"/>
        </w:rPr>
        <w:lastRenderedPageBreak/>
        <w:t>Section 8. Election Updates</w:t>
      </w:r>
    </w:p>
    <w:p w:rsidR="734135BE" w:rsidP="00C10A63" w:rsidRDefault="734135BE" w14:paraId="2B75F63F" w14:textId="30781788">
      <w:pPr>
        <w:pStyle w:val="ListParagraph"/>
        <w:numPr>
          <w:ilvl w:val="0"/>
          <w:numId w:val="44"/>
        </w:numPr>
        <w:spacing w:line="240" w:lineRule="auto"/>
        <w:rPr>
          <w:rFonts w:hint="eastAsia"/>
        </w:rPr>
      </w:pPr>
      <w:r w:rsidRPr="74361014">
        <w:t>All candidates shall be provided with an unofficial tally of results as of 7 p.m. on the first day of voting.</w:t>
      </w:r>
    </w:p>
    <w:p w:rsidR="734135BE" w:rsidP="00C10A63" w:rsidRDefault="734135BE" w14:paraId="60DD9365" w14:textId="60EB62D9">
      <w:pPr>
        <w:pStyle w:val="ListParagraph"/>
        <w:numPr>
          <w:ilvl w:val="0"/>
          <w:numId w:val="44"/>
        </w:numPr>
        <w:spacing w:line="240" w:lineRule="auto"/>
        <w:rPr>
          <w:rFonts w:hint="eastAsia"/>
        </w:rPr>
      </w:pPr>
      <w:r w:rsidRPr="74361014">
        <w:t xml:space="preserve">The </w:t>
      </w:r>
      <w:r w:rsidRPr="74361014" w:rsidR="72701B36">
        <w:t>c</w:t>
      </w:r>
      <w:r w:rsidRPr="74361014">
        <w:t>ommittee may provide all candidates with additional unofficial results at other times if it so chooses.</w:t>
      </w:r>
    </w:p>
    <w:p w:rsidR="734135BE" w:rsidP="74361014" w:rsidRDefault="734135BE" w14:paraId="76ED4236" w14:textId="549314BA">
      <w:pPr>
        <w:spacing w:line="240" w:lineRule="auto"/>
        <w:rPr>
          <w:rFonts w:hint="eastAsia"/>
          <w:b/>
          <w:bCs/>
          <w:sz w:val="28"/>
          <w:szCs w:val="28"/>
        </w:rPr>
      </w:pPr>
      <w:r w:rsidRPr="74361014">
        <w:rPr>
          <w:b/>
          <w:bCs/>
          <w:sz w:val="28"/>
          <w:szCs w:val="28"/>
        </w:rPr>
        <w:t>Section 9. Determination of Winners</w:t>
      </w:r>
    </w:p>
    <w:p w:rsidR="734135BE" w:rsidP="00C10A63" w:rsidRDefault="734135BE" w14:paraId="1ABCDE59" w14:textId="72A363E0">
      <w:pPr>
        <w:pStyle w:val="ListParagraph"/>
        <w:numPr>
          <w:ilvl w:val="0"/>
          <w:numId w:val="43"/>
        </w:numPr>
        <w:spacing w:line="240" w:lineRule="auto"/>
        <w:rPr>
          <w:rFonts w:hint="eastAsia"/>
        </w:rPr>
      </w:pPr>
      <w:r w:rsidRPr="74361014">
        <w:t>All winners shall be determined by plurality vote, unless otherwise prescribed by the governing documents of the oversight organizations or Student Elections Code.</w:t>
      </w:r>
    </w:p>
    <w:p w:rsidR="0AD8B5AB" w:rsidP="00C10A63" w:rsidRDefault="0AD8B5AB" w14:paraId="1306E5A1" w14:textId="615595C9">
      <w:pPr>
        <w:pStyle w:val="ListParagraph"/>
        <w:numPr>
          <w:ilvl w:val="0"/>
          <w:numId w:val="43"/>
        </w:numPr>
        <w:spacing w:line="240" w:lineRule="auto"/>
        <w:rPr>
          <w:rFonts w:hint="eastAsia"/>
        </w:rPr>
      </w:pPr>
      <w:r w:rsidRPr="74361014">
        <w:t>All candidates and the public shall be notified of the final certified results.</w:t>
      </w:r>
    </w:p>
    <w:p w:rsidR="0865BC8E" w:rsidP="74361014" w:rsidRDefault="0865BC8E" w14:paraId="7EB9B045" w14:textId="15242F16">
      <w:pPr>
        <w:spacing w:line="240" w:lineRule="auto"/>
        <w:rPr>
          <w:rFonts w:hint="eastAsia"/>
          <w:b/>
          <w:bCs/>
          <w:sz w:val="28"/>
          <w:szCs w:val="28"/>
        </w:rPr>
      </w:pPr>
      <w:r w:rsidRPr="74361014">
        <w:rPr>
          <w:b/>
          <w:bCs/>
          <w:sz w:val="28"/>
          <w:szCs w:val="28"/>
        </w:rPr>
        <w:t>Section 10. Recounts and Audits</w:t>
      </w:r>
    </w:p>
    <w:p w:rsidR="0865BC8E" w:rsidP="00C10A63" w:rsidRDefault="0865BC8E" w14:paraId="2ABFE24C" w14:textId="099E2571">
      <w:pPr>
        <w:pStyle w:val="ListParagraph"/>
        <w:numPr>
          <w:ilvl w:val="0"/>
          <w:numId w:val="42"/>
        </w:numPr>
        <w:spacing w:line="240" w:lineRule="auto"/>
        <w:rPr>
          <w:rFonts w:hint="eastAsia"/>
        </w:rPr>
      </w:pPr>
      <w:r w:rsidRPr="74361014">
        <w:t xml:space="preserve">Any candidate may request a recount of an election within </w:t>
      </w:r>
      <w:r w:rsidRPr="74361014" w:rsidR="732F8976">
        <w:t xml:space="preserve">forty-eight (48) hours of the certification of </w:t>
      </w:r>
      <w:r w:rsidRPr="74361014" w:rsidR="03383298">
        <w:t>the</w:t>
      </w:r>
      <w:r w:rsidRPr="74361014" w:rsidR="732F8976">
        <w:t xml:space="preserve"> results</w:t>
      </w:r>
      <w:r w:rsidRPr="74361014" w:rsidR="6A7379FE">
        <w:t xml:space="preserve"> by submitting a written request with a valid reason to the </w:t>
      </w:r>
      <w:r w:rsidRPr="74361014" w:rsidR="4CACD7C9">
        <w:t>c</w:t>
      </w:r>
      <w:r w:rsidRPr="74361014" w:rsidR="6A7379FE">
        <w:t>ommittee Chairperson</w:t>
      </w:r>
      <w:r w:rsidRPr="74361014" w:rsidR="2712769E">
        <w:t>.</w:t>
      </w:r>
      <w:r w:rsidRPr="74361014" w:rsidR="1F7F2D76">
        <w:t xml:space="preserve"> The </w:t>
      </w:r>
      <w:r w:rsidRPr="74361014" w:rsidR="6B0E5B65">
        <w:t>c</w:t>
      </w:r>
      <w:r w:rsidRPr="74361014" w:rsidR="1F7F2D76">
        <w:t>ommittee reserves the right to decline any recount requests if the voting members unanimously vote to do so.</w:t>
      </w:r>
    </w:p>
    <w:p w:rsidR="2712769E" w:rsidP="00C10A63" w:rsidRDefault="2712769E" w14:paraId="6434E31F" w14:textId="52247E75">
      <w:pPr>
        <w:pStyle w:val="ListParagraph"/>
        <w:numPr>
          <w:ilvl w:val="0"/>
          <w:numId w:val="42"/>
        </w:numPr>
        <w:spacing w:line="240" w:lineRule="auto"/>
        <w:rPr>
          <w:rFonts w:hint="eastAsia"/>
        </w:rPr>
      </w:pPr>
      <w:r w:rsidRPr="74361014">
        <w:t xml:space="preserve">The </w:t>
      </w:r>
      <w:r w:rsidRPr="74361014" w:rsidR="458AAC0F">
        <w:t>c</w:t>
      </w:r>
      <w:r w:rsidRPr="74361014">
        <w:t>ommittee reserves the right to audit any election result.</w:t>
      </w:r>
    </w:p>
    <w:p w:rsidR="6008B1B5" w:rsidP="74361014" w:rsidRDefault="6008B1B5" w14:paraId="6505F237" w14:textId="7536C49E">
      <w:pPr>
        <w:spacing w:line="240" w:lineRule="auto"/>
        <w:rPr>
          <w:rFonts w:hint="eastAsia"/>
          <w:b/>
          <w:bCs/>
          <w:sz w:val="32"/>
          <w:szCs w:val="32"/>
        </w:rPr>
      </w:pPr>
      <w:r w:rsidRPr="74361014">
        <w:rPr>
          <w:b/>
          <w:bCs/>
          <w:sz w:val="32"/>
          <w:szCs w:val="32"/>
        </w:rPr>
        <w:t xml:space="preserve">Article IV. </w:t>
      </w:r>
      <w:r w:rsidRPr="74361014" w:rsidR="371DEF25">
        <w:rPr>
          <w:b/>
          <w:bCs/>
          <w:sz w:val="32"/>
          <w:szCs w:val="32"/>
        </w:rPr>
        <w:t xml:space="preserve">Violations and </w:t>
      </w:r>
      <w:r w:rsidRPr="74361014">
        <w:rPr>
          <w:b/>
          <w:bCs/>
          <w:sz w:val="32"/>
          <w:szCs w:val="32"/>
        </w:rPr>
        <w:t>Grievances</w:t>
      </w:r>
    </w:p>
    <w:p w:rsidR="188772BA" w:rsidP="74361014" w:rsidRDefault="188772BA" w14:paraId="733B3AB4" w14:textId="7DC59FAD">
      <w:pPr>
        <w:spacing w:line="240" w:lineRule="auto"/>
        <w:rPr>
          <w:rFonts w:hint="eastAsia"/>
          <w:b/>
          <w:bCs/>
          <w:sz w:val="28"/>
          <w:szCs w:val="28"/>
        </w:rPr>
      </w:pPr>
      <w:r w:rsidRPr="74361014">
        <w:rPr>
          <w:b/>
          <w:bCs/>
          <w:sz w:val="28"/>
          <w:szCs w:val="28"/>
        </w:rPr>
        <w:t>Section 1. Violations</w:t>
      </w:r>
    </w:p>
    <w:p w:rsidR="188772BA" w:rsidP="00C10A63" w:rsidRDefault="188772BA" w14:paraId="32C57818" w14:textId="32D73D35">
      <w:pPr>
        <w:pStyle w:val="ListParagraph"/>
        <w:numPr>
          <w:ilvl w:val="0"/>
          <w:numId w:val="40"/>
        </w:numPr>
        <w:spacing w:line="240" w:lineRule="auto"/>
        <w:rPr>
          <w:rFonts w:hint="eastAsia"/>
        </w:rPr>
      </w:pPr>
      <w:r w:rsidRPr="74361014">
        <w:t>A violation is any failure to adhere to the provisions of the Student Elections Code,</w:t>
      </w:r>
      <w:r w:rsidRPr="74361014" w:rsidR="1D798862">
        <w:t xml:space="preserve"> the </w:t>
      </w:r>
      <w:proofErr w:type="gramStart"/>
      <w:r w:rsidRPr="74361014" w:rsidR="1D798862">
        <w:t>interpretations</w:t>
      </w:r>
      <w:proofErr w:type="gramEnd"/>
      <w:r w:rsidRPr="74361014" w:rsidR="1D798862">
        <w:t xml:space="preserve"> and rulings of the Student Elections Committee. </w:t>
      </w:r>
      <w:r w:rsidRPr="74361014" w:rsidR="4B0AE909">
        <w:t>Any action against ISU policy that may impact an election may also be considered a violation.</w:t>
      </w:r>
    </w:p>
    <w:p w:rsidR="4B0AE909" w:rsidP="00C10A63" w:rsidRDefault="4B0AE909" w14:paraId="6B79A2E6" w14:textId="661BEAE0">
      <w:pPr>
        <w:pStyle w:val="ListParagraph"/>
        <w:numPr>
          <w:ilvl w:val="0"/>
          <w:numId w:val="40"/>
        </w:numPr>
        <w:spacing w:line="240" w:lineRule="auto"/>
        <w:rPr>
          <w:rFonts w:hint="eastAsia"/>
        </w:rPr>
      </w:pPr>
      <w:r w:rsidRPr="74361014">
        <w:t xml:space="preserve">The </w:t>
      </w:r>
      <w:r w:rsidRPr="74361014" w:rsidR="6AABC4C8">
        <w:t>c</w:t>
      </w:r>
      <w:r w:rsidRPr="74361014">
        <w:t xml:space="preserve">ommittee may </w:t>
      </w:r>
      <w:r w:rsidRPr="74361014" w:rsidR="7B8CF70A">
        <w:t>find a campaign guilty of a violation by majority vote.</w:t>
      </w:r>
    </w:p>
    <w:p w:rsidR="5815F779" w:rsidP="74361014" w:rsidRDefault="5815F779" w14:paraId="33EB6CBC" w14:textId="4D1B43B8">
      <w:pPr>
        <w:spacing w:line="240" w:lineRule="auto"/>
        <w:rPr>
          <w:rFonts w:hint="eastAsia"/>
          <w:b/>
          <w:bCs/>
          <w:sz w:val="28"/>
          <w:szCs w:val="28"/>
        </w:rPr>
      </w:pPr>
      <w:r w:rsidRPr="74361014">
        <w:rPr>
          <w:b/>
          <w:bCs/>
          <w:sz w:val="28"/>
          <w:szCs w:val="28"/>
        </w:rPr>
        <w:t>Section 2. Grievance</w:t>
      </w:r>
      <w:r w:rsidRPr="74361014" w:rsidR="4856DE53">
        <w:rPr>
          <w:b/>
          <w:bCs/>
          <w:sz w:val="28"/>
          <w:szCs w:val="28"/>
        </w:rPr>
        <w:t xml:space="preserve"> Reporting</w:t>
      </w:r>
    </w:p>
    <w:p w:rsidR="5815F779" w:rsidP="00C10A63" w:rsidRDefault="5815F779" w14:paraId="0AE75B3B" w14:textId="286F7369">
      <w:pPr>
        <w:pStyle w:val="ListParagraph"/>
        <w:numPr>
          <w:ilvl w:val="0"/>
          <w:numId w:val="39"/>
        </w:numPr>
        <w:spacing w:line="240" w:lineRule="auto"/>
        <w:rPr>
          <w:rFonts w:hint="eastAsia"/>
        </w:rPr>
      </w:pPr>
      <w:r w:rsidRPr="74361014">
        <w:t xml:space="preserve">Violations may be reported to the Student Elections Committee by any person by submitting </w:t>
      </w:r>
      <w:r w:rsidRPr="74361014" w:rsidR="046DBB90">
        <w:t xml:space="preserve">a grievance form to the </w:t>
      </w:r>
      <w:r w:rsidRPr="74361014" w:rsidR="0B3B4F26">
        <w:t>c</w:t>
      </w:r>
      <w:r w:rsidRPr="74361014" w:rsidR="046DBB90">
        <w:t>ommittee.</w:t>
      </w:r>
      <w:r w:rsidRPr="74361014" w:rsidR="58C0BB51">
        <w:t xml:space="preserve"> The grievance form must be available for electronic submission via Redbird Life.</w:t>
      </w:r>
      <w:r w:rsidRPr="74361014" w:rsidR="603BFE35">
        <w:t xml:space="preserve"> </w:t>
      </w:r>
    </w:p>
    <w:p w:rsidR="686F743A" w:rsidP="00C10A63" w:rsidRDefault="686F743A" w14:paraId="28BC1B6B" w14:textId="11ACF75B">
      <w:pPr>
        <w:pStyle w:val="ListParagraph"/>
        <w:numPr>
          <w:ilvl w:val="0"/>
          <w:numId w:val="39"/>
        </w:numPr>
        <w:spacing w:line="240" w:lineRule="auto"/>
        <w:rPr>
          <w:rFonts w:hint="eastAsia"/>
        </w:rPr>
      </w:pPr>
      <w:r w:rsidRPr="74361014">
        <w:t>All grievance forms must include the following:</w:t>
      </w:r>
    </w:p>
    <w:p w:rsidR="686F743A" w:rsidP="00C10A63" w:rsidRDefault="686F743A" w14:paraId="34941459" w14:textId="553DAAB8">
      <w:pPr>
        <w:pStyle w:val="ListParagraph"/>
        <w:numPr>
          <w:ilvl w:val="1"/>
          <w:numId w:val="39"/>
        </w:numPr>
        <w:spacing w:line="240" w:lineRule="auto"/>
        <w:rPr>
          <w:rFonts w:hint="eastAsia"/>
        </w:rPr>
      </w:pPr>
      <w:r w:rsidRPr="74361014">
        <w:t>The aggrieved campaign(s).</w:t>
      </w:r>
    </w:p>
    <w:p w:rsidR="686F743A" w:rsidP="00C10A63" w:rsidRDefault="686F743A" w14:paraId="55E63A9A" w14:textId="20E2F24C">
      <w:pPr>
        <w:pStyle w:val="ListParagraph"/>
        <w:numPr>
          <w:ilvl w:val="1"/>
          <w:numId w:val="39"/>
        </w:numPr>
        <w:spacing w:line="240" w:lineRule="auto"/>
        <w:rPr>
          <w:rFonts w:hint="eastAsia"/>
        </w:rPr>
      </w:pPr>
      <w:r w:rsidRPr="74361014">
        <w:t>The accused campaign(s) or individual(s).</w:t>
      </w:r>
    </w:p>
    <w:p w:rsidR="686F743A" w:rsidP="00C10A63" w:rsidRDefault="686F743A" w14:paraId="5487B327" w14:textId="510466E2">
      <w:pPr>
        <w:pStyle w:val="ListParagraph"/>
        <w:numPr>
          <w:ilvl w:val="1"/>
          <w:numId w:val="39"/>
        </w:numPr>
        <w:spacing w:line="240" w:lineRule="auto"/>
        <w:rPr>
          <w:rFonts w:hint="eastAsia"/>
        </w:rPr>
      </w:pPr>
      <w:r w:rsidRPr="74361014">
        <w:t>A description of the alleged violation.</w:t>
      </w:r>
    </w:p>
    <w:p w:rsidR="686F743A" w:rsidP="00C10A63" w:rsidRDefault="686F743A" w14:paraId="6D247D80" w14:textId="4F06524E">
      <w:pPr>
        <w:pStyle w:val="ListParagraph"/>
        <w:numPr>
          <w:ilvl w:val="1"/>
          <w:numId w:val="39"/>
        </w:numPr>
        <w:spacing w:line="240" w:lineRule="auto"/>
        <w:rPr>
          <w:rFonts w:hint="eastAsia"/>
        </w:rPr>
      </w:pPr>
      <w:r w:rsidRPr="74361014">
        <w:t>The time, date, and location of the alleged violation.</w:t>
      </w:r>
    </w:p>
    <w:p w:rsidR="686F743A" w:rsidP="00C10A63" w:rsidRDefault="686F743A" w14:paraId="444CE288" w14:textId="1E0630F4">
      <w:pPr>
        <w:pStyle w:val="ListParagraph"/>
        <w:numPr>
          <w:ilvl w:val="1"/>
          <w:numId w:val="39"/>
        </w:numPr>
        <w:spacing w:line="240" w:lineRule="auto"/>
        <w:rPr>
          <w:rFonts w:hint="eastAsia"/>
        </w:rPr>
      </w:pPr>
      <w:r w:rsidRPr="74361014">
        <w:t>The names of any witnesses.</w:t>
      </w:r>
    </w:p>
    <w:p w:rsidR="686F743A" w:rsidP="00C10A63" w:rsidRDefault="686F743A" w14:paraId="48BA913A" w14:textId="162C6AC9">
      <w:pPr>
        <w:pStyle w:val="ListParagraph"/>
        <w:numPr>
          <w:ilvl w:val="1"/>
          <w:numId w:val="39"/>
        </w:numPr>
        <w:spacing w:line="240" w:lineRule="auto"/>
        <w:rPr>
          <w:rFonts w:hint="eastAsia"/>
        </w:rPr>
      </w:pPr>
      <w:r w:rsidRPr="74361014">
        <w:t>Any additional relevant information or documentation.</w:t>
      </w:r>
    </w:p>
    <w:p w:rsidR="686F743A" w:rsidP="00C10A63" w:rsidRDefault="686F743A" w14:paraId="27456F81" w14:textId="254A92C4">
      <w:pPr>
        <w:pStyle w:val="ListParagraph"/>
        <w:numPr>
          <w:ilvl w:val="0"/>
          <w:numId w:val="39"/>
        </w:numPr>
        <w:spacing w:line="240" w:lineRule="auto"/>
        <w:rPr>
          <w:rFonts w:hint="eastAsia"/>
        </w:rPr>
      </w:pPr>
      <w:r w:rsidRPr="74361014">
        <w:t>All grievances must be reported within two (2) business days of the alleged violation being discovered.</w:t>
      </w:r>
    </w:p>
    <w:p w:rsidR="212B645D" w:rsidP="00C10A63" w:rsidRDefault="212B645D" w14:paraId="5243EC8E" w14:textId="1EFB1D47">
      <w:pPr>
        <w:pStyle w:val="ListParagraph"/>
        <w:numPr>
          <w:ilvl w:val="0"/>
          <w:numId w:val="39"/>
        </w:numPr>
        <w:spacing w:line="240" w:lineRule="auto"/>
        <w:rPr>
          <w:rFonts w:hint="eastAsia"/>
        </w:rPr>
      </w:pPr>
      <w:r w:rsidRPr="74361014">
        <w:t xml:space="preserve">All grievances reported after the conclusion of voting must be submitted no later than five (5) business days after the conclusion of voting. The </w:t>
      </w:r>
      <w:r w:rsidRPr="74361014" w:rsidR="2B9CAEC5">
        <w:t>c</w:t>
      </w:r>
      <w:r w:rsidRPr="74361014">
        <w:t xml:space="preserve">ommittee will only </w:t>
      </w:r>
      <w:r w:rsidRPr="74361014">
        <w:lastRenderedPageBreak/>
        <w:t xml:space="preserve">consider such grievances if it determines there is a reasonable likelihood that the election result could have been altered by the </w:t>
      </w:r>
      <w:r w:rsidRPr="74361014" w:rsidR="3ECE8F91">
        <w:t>alleged violation.</w:t>
      </w:r>
    </w:p>
    <w:p w:rsidR="58598672" w:rsidP="74361014" w:rsidRDefault="58598672" w14:paraId="3423CCE8" w14:textId="46F80742">
      <w:pPr>
        <w:spacing w:line="240" w:lineRule="auto"/>
        <w:rPr>
          <w:rFonts w:hint="eastAsia"/>
          <w:b/>
          <w:bCs/>
          <w:sz w:val="28"/>
          <w:szCs w:val="28"/>
        </w:rPr>
      </w:pPr>
      <w:r w:rsidRPr="74361014">
        <w:rPr>
          <w:b/>
          <w:bCs/>
          <w:sz w:val="28"/>
          <w:szCs w:val="28"/>
        </w:rPr>
        <w:t>Section 3. Grievance Hearing Procedures</w:t>
      </w:r>
    </w:p>
    <w:p w:rsidR="58598672" w:rsidP="00C10A63" w:rsidRDefault="58598672" w14:paraId="47F8679D" w14:textId="010F4735">
      <w:pPr>
        <w:pStyle w:val="ListParagraph"/>
        <w:numPr>
          <w:ilvl w:val="0"/>
          <w:numId w:val="38"/>
        </w:numPr>
        <w:spacing w:line="240" w:lineRule="auto"/>
        <w:rPr>
          <w:rFonts w:hint="eastAsia"/>
        </w:rPr>
      </w:pPr>
      <w:r w:rsidRPr="74361014">
        <w:t xml:space="preserve">When a grievance form is submitted to the </w:t>
      </w:r>
      <w:r w:rsidRPr="74361014" w:rsidR="02157E52">
        <w:t>c</w:t>
      </w:r>
      <w:r w:rsidRPr="74361014">
        <w:t xml:space="preserve">ommittee, the Chairperson will electronically distribute the form to all named campaigns and witnesses. The Chairperson will schedule a </w:t>
      </w:r>
      <w:r w:rsidRPr="74361014" w:rsidR="22E74124">
        <w:t>grievance hearing in a reasonable and timely manner.</w:t>
      </w:r>
    </w:p>
    <w:p w:rsidR="22E74124" w:rsidP="00C10A63" w:rsidRDefault="22E74124" w14:paraId="1C221E5F" w14:textId="42228B95">
      <w:pPr>
        <w:pStyle w:val="ListParagraph"/>
        <w:numPr>
          <w:ilvl w:val="0"/>
          <w:numId w:val="38"/>
        </w:numPr>
        <w:spacing w:line="240" w:lineRule="auto"/>
        <w:rPr>
          <w:rFonts w:hint="eastAsia"/>
        </w:rPr>
      </w:pPr>
      <w:r w:rsidRPr="74361014">
        <w:t>All grievance hearings must include the following:</w:t>
      </w:r>
    </w:p>
    <w:p w:rsidR="22E74124" w:rsidP="00C10A63" w:rsidRDefault="22E74124" w14:paraId="4A721304" w14:textId="66342C9B">
      <w:pPr>
        <w:pStyle w:val="ListParagraph"/>
        <w:numPr>
          <w:ilvl w:val="1"/>
          <w:numId w:val="38"/>
        </w:numPr>
        <w:spacing w:line="240" w:lineRule="auto"/>
        <w:rPr>
          <w:rFonts w:hint="eastAsia"/>
        </w:rPr>
      </w:pPr>
      <w:r w:rsidRPr="74361014">
        <w:t>Opening arguments from the aggrieved campaign(s) and accused campaign(s) or individuals.</w:t>
      </w:r>
    </w:p>
    <w:p w:rsidR="22E74124" w:rsidP="00C10A63" w:rsidRDefault="22E74124" w14:paraId="06A9F84D" w14:textId="1453E083">
      <w:pPr>
        <w:pStyle w:val="ListParagraph"/>
        <w:numPr>
          <w:ilvl w:val="1"/>
          <w:numId w:val="38"/>
        </w:numPr>
        <w:spacing w:line="240" w:lineRule="auto"/>
        <w:rPr>
          <w:rFonts w:hint="eastAsia"/>
        </w:rPr>
      </w:pPr>
      <w:r w:rsidRPr="74361014">
        <w:t>Presentation of relevant evidence and witness testimony by the aggrieved and accused campaign(s) or individuals.</w:t>
      </w:r>
    </w:p>
    <w:p w:rsidR="22E74124" w:rsidP="00C10A63" w:rsidRDefault="22E74124" w14:paraId="7BB9EF9A" w14:textId="145C9A89">
      <w:pPr>
        <w:pStyle w:val="ListParagraph"/>
        <w:numPr>
          <w:ilvl w:val="1"/>
          <w:numId w:val="38"/>
        </w:numPr>
        <w:spacing w:line="240" w:lineRule="auto"/>
        <w:rPr>
          <w:rFonts w:hint="eastAsia"/>
        </w:rPr>
      </w:pPr>
      <w:r w:rsidRPr="74361014">
        <w:t>Cross examination of aggrieved and accused campaign(s) or individuals.</w:t>
      </w:r>
    </w:p>
    <w:p w:rsidR="22E74124" w:rsidP="00C10A63" w:rsidRDefault="22E74124" w14:paraId="4625896E" w14:textId="22787E22">
      <w:pPr>
        <w:pStyle w:val="ListParagraph"/>
        <w:numPr>
          <w:ilvl w:val="1"/>
          <w:numId w:val="38"/>
        </w:numPr>
        <w:spacing w:line="240" w:lineRule="auto"/>
        <w:rPr>
          <w:rFonts w:hint="eastAsia"/>
        </w:rPr>
      </w:pPr>
      <w:r w:rsidRPr="74361014">
        <w:t xml:space="preserve">Questioning of the aggrieved and accused campaign(s) or individuals by </w:t>
      </w:r>
      <w:r w:rsidRPr="74361014" w:rsidR="5A230D4D">
        <w:t>c</w:t>
      </w:r>
      <w:r w:rsidRPr="74361014">
        <w:t>ommittee members.</w:t>
      </w:r>
    </w:p>
    <w:p w:rsidR="22E74124" w:rsidP="00C10A63" w:rsidRDefault="22E74124" w14:paraId="2702AC49" w14:textId="5CAB7664">
      <w:pPr>
        <w:pStyle w:val="ListParagraph"/>
        <w:numPr>
          <w:ilvl w:val="1"/>
          <w:numId w:val="38"/>
        </w:numPr>
        <w:spacing w:line="240" w:lineRule="auto"/>
        <w:rPr>
          <w:rFonts w:hint="eastAsia"/>
        </w:rPr>
      </w:pPr>
      <w:r w:rsidRPr="74361014">
        <w:t>Final arguments from the aggrieved and accused campaign(s) or individuals.</w:t>
      </w:r>
    </w:p>
    <w:p w:rsidR="391EDC77" w:rsidP="00C10A63" w:rsidRDefault="391EDC77" w14:paraId="5B14A93A" w14:textId="01565E8B">
      <w:pPr>
        <w:pStyle w:val="ListParagraph"/>
        <w:numPr>
          <w:ilvl w:val="0"/>
          <w:numId w:val="38"/>
        </w:numPr>
        <w:spacing w:line="240" w:lineRule="auto"/>
        <w:rPr>
          <w:rFonts w:hint="eastAsia"/>
        </w:rPr>
      </w:pPr>
      <w:r w:rsidRPr="74361014">
        <w:t>The c</w:t>
      </w:r>
      <w:r w:rsidRPr="74361014" w:rsidR="22E74124">
        <w:t>ommittee may establish additional grievance hearing rules or procedures by majority vote. All parties must be informed of any such rules or procedures.</w:t>
      </w:r>
    </w:p>
    <w:p w:rsidR="1B89A8CF" w:rsidP="00C10A63" w:rsidRDefault="1B89A8CF" w14:paraId="376783C2" w14:textId="4261D014">
      <w:pPr>
        <w:pStyle w:val="ListParagraph"/>
        <w:numPr>
          <w:ilvl w:val="0"/>
          <w:numId w:val="38"/>
        </w:numPr>
        <w:spacing w:line="240" w:lineRule="auto"/>
        <w:rPr>
          <w:rFonts w:hint="eastAsia"/>
        </w:rPr>
      </w:pPr>
      <w:r w:rsidRPr="74361014">
        <w:t xml:space="preserve">Once a grievance hearing has concluded, the </w:t>
      </w:r>
      <w:r w:rsidRPr="74361014" w:rsidR="32EF7D1C">
        <w:t>c</w:t>
      </w:r>
      <w:r w:rsidRPr="74361014">
        <w:t xml:space="preserve">ommittee shall deliberate and determine whether the accused campaign or individual(s) is guilty or not guilty of the alleged violation. If </w:t>
      </w:r>
      <w:r w:rsidRPr="74361014" w:rsidR="49EC0C6F">
        <w:t>found guilty, the committee shall decide what sanction(s) to apply.</w:t>
      </w:r>
    </w:p>
    <w:p w:rsidR="49EC0C6F" w:rsidP="00C10A63" w:rsidRDefault="49EC0C6F" w14:paraId="0668613A" w14:textId="585607FB">
      <w:pPr>
        <w:pStyle w:val="ListParagraph"/>
        <w:numPr>
          <w:ilvl w:val="1"/>
          <w:numId w:val="38"/>
        </w:numPr>
        <w:spacing w:line="240" w:lineRule="auto"/>
        <w:rPr>
          <w:rFonts w:hint="eastAsia"/>
        </w:rPr>
      </w:pPr>
      <w:r w:rsidRPr="74361014">
        <w:t>These deliberations are conducted in closed sessions where only Student Elections Committee members attend.</w:t>
      </w:r>
    </w:p>
    <w:p w:rsidR="49EC0C6F" w:rsidP="00C10A63" w:rsidRDefault="49EC0C6F" w14:paraId="5317CCD1" w14:textId="5A820DBB">
      <w:pPr>
        <w:pStyle w:val="ListParagraph"/>
        <w:numPr>
          <w:ilvl w:val="1"/>
          <w:numId w:val="38"/>
        </w:numPr>
        <w:spacing w:line="240" w:lineRule="auto"/>
        <w:rPr>
          <w:rFonts w:hint="eastAsia"/>
        </w:rPr>
      </w:pPr>
      <w:r w:rsidRPr="74361014">
        <w:t xml:space="preserve">If a </w:t>
      </w:r>
      <w:r w:rsidRPr="74361014" w:rsidR="77C73889">
        <w:t>c</w:t>
      </w:r>
      <w:r w:rsidRPr="74361014">
        <w:t xml:space="preserve">ommittee member </w:t>
      </w:r>
      <w:r w:rsidRPr="74361014" w:rsidR="2B7FE0D4">
        <w:t>submitted the grievance form, is named as a witness, or is an accused individual, that member may not participate in deliberations and may not vote on the matter.</w:t>
      </w:r>
    </w:p>
    <w:p w:rsidR="583499F1" w:rsidP="00C10A63" w:rsidRDefault="583499F1" w14:paraId="16CECC80" w14:textId="6697E47A">
      <w:pPr>
        <w:pStyle w:val="ListParagraph"/>
        <w:numPr>
          <w:ilvl w:val="0"/>
          <w:numId w:val="38"/>
        </w:numPr>
        <w:spacing w:line="240" w:lineRule="auto"/>
        <w:rPr>
          <w:rFonts w:hint="eastAsia"/>
        </w:rPr>
      </w:pPr>
      <w:r w:rsidRPr="74361014">
        <w:t xml:space="preserve">The </w:t>
      </w:r>
      <w:r w:rsidRPr="74361014" w:rsidR="13A067BA">
        <w:t>c</w:t>
      </w:r>
      <w:r w:rsidRPr="74361014">
        <w:t>ommittee must inform all involved parties of their ruling and rationale</w:t>
      </w:r>
      <w:r w:rsidRPr="74361014" w:rsidR="79144CC7">
        <w:t xml:space="preserve"> immediately</w:t>
      </w:r>
      <w:r w:rsidRPr="74361014">
        <w:t xml:space="preserve">. An electronic copy of the minutes of the grievance hearing must be distributed to all </w:t>
      </w:r>
      <w:r w:rsidRPr="74361014" w:rsidR="6AE0A8A2">
        <w:t>involved parties.</w:t>
      </w:r>
    </w:p>
    <w:p w:rsidR="4A1B8D4A" w:rsidP="74361014" w:rsidRDefault="4A1B8D4A" w14:paraId="766809A8" w14:textId="58FDC53D">
      <w:pPr>
        <w:spacing w:line="240" w:lineRule="auto"/>
        <w:rPr>
          <w:rFonts w:hint="eastAsia"/>
          <w:b/>
          <w:bCs/>
          <w:sz w:val="28"/>
          <w:szCs w:val="28"/>
        </w:rPr>
      </w:pPr>
      <w:r w:rsidRPr="74361014">
        <w:rPr>
          <w:b/>
          <w:bCs/>
          <w:sz w:val="28"/>
          <w:szCs w:val="28"/>
        </w:rPr>
        <w:t>Section 4. Sanctions</w:t>
      </w:r>
    </w:p>
    <w:p w:rsidR="4A1B8D4A" w:rsidP="00C10A63" w:rsidRDefault="4A1B8D4A" w14:paraId="43F43952" w14:textId="5740A25A">
      <w:pPr>
        <w:pStyle w:val="ListParagraph"/>
        <w:numPr>
          <w:ilvl w:val="0"/>
          <w:numId w:val="37"/>
        </w:numPr>
        <w:spacing w:line="240" w:lineRule="auto"/>
        <w:rPr>
          <w:rFonts w:hint="eastAsia"/>
        </w:rPr>
      </w:pPr>
      <w:r w:rsidRPr="74361014">
        <w:t>A sanction is a penalty imposed on a campaign or other individual found guilty of a violation.</w:t>
      </w:r>
    </w:p>
    <w:p w:rsidR="3BE6387D" w:rsidP="00C10A63" w:rsidRDefault="3BE6387D" w14:paraId="228CBA13" w14:textId="1073B693">
      <w:pPr>
        <w:pStyle w:val="ListParagraph"/>
        <w:numPr>
          <w:ilvl w:val="0"/>
          <w:numId w:val="37"/>
        </w:numPr>
        <w:spacing w:line="240" w:lineRule="auto"/>
        <w:rPr>
          <w:rFonts w:hint="eastAsia"/>
        </w:rPr>
      </w:pPr>
      <w:r w:rsidRPr="74361014">
        <w:t>The Student Elections Committee shall consider the following when determining the appropriate sanction:</w:t>
      </w:r>
    </w:p>
    <w:p w:rsidR="3BE6387D" w:rsidP="00C10A63" w:rsidRDefault="3BE6387D" w14:paraId="3F8213DD" w14:textId="745EC221">
      <w:pPr>
        <w:pStyle w:val="ListParagraph"/>
        <w:numPr>
          <w:ilvl w:val="1"/>
          <w:numId w:val="37"/>
        </w:numPr>
        <w:spacing w:line="240" w:lineRule="auto"/>
        <w:rPr>
          <w:rFonts w:hint="eastAsia"/>
        </w:rPr>
      </w:pPr>
      <w:r w:rsidRPr="74361014">
        <w:t>The severity of the violation.</w:t>
      </w:r>
    </w:p>
    <w:p w:rsidR="3BE6387D" w:rsidP="00C10A63" w:rsidRDefault="3BE6387D" w14:paraId="45A0C8EF" w14:textId="1C882FE7">
      <w:pPr>
        <w:pStyle w:val="ListParagraph"/>
        <w:numPr>
          <w:ilvl w:val="1"/>
          <w:numId w:val="37"/>
        </w:numPr>
        <w:spacing w:line="240" w:lineRule="auto"/>
        <w:rPr>
          <w:rFonts w:hint="eastAsia"/>
        </w:rPr>
      </w:pPr>
      <w:r w:rsidRPr="74361014">
        <w:t>History of past violations.</w:t>
      </w:r>
    </w:p>
    <w:p w:rsidR="3BE6387D" w:rsidP="00C10A63" w:rsidRDefault="3BE6387D" w14:paraId="3C52D8FD" w14:textId="396C49DD">
      <w:pPr>
        <w:pStyle w:val="ListParagraph"/>
        <w:numPr>
          <w:ilvl w:val="1"/>
          <w:numId w:val="37"/>
        </w:numPr>
        <w:spacing w:line="240" w:lineRule="auto"/>
        <w:rPr>
          <w:rFonts w:hint="eastAsia"/>
        </w:rPr>
      </w:pPr>
      <w:r w:rsidRPr="74361014">
        <w:t>Precedent set by prior rulings.</w:t>
      </w:r>
    </w:p>
    <w:p w:rsidR="3BE6387D" w:rsidP="00C10A63" w:rsidRDefault="3BE6387D" w14:paraId="439F02A3" w14:textId="728B9995">
      <w:pPr>
        <w:pStyle w:val="ListParagraph"/>
        <w:numPr>
          <w:ilvl w:val="0"/>
          <w:numId w:val="37"/>
        </w:numPr>
        <w:spacing w:line="240" w:lineRule="auto"/>
        <w:rPr>
          <w:rFonts w:hint="eastAsia"/>
        </w:rPr>
      </w:pPr>
      <w:r w:rsidRPr="74361014">
        <w:t>The following sanctions may be levied:</w:t>
      </w:r>
    </w:p>
    <w:p w:rsidR="3BE6387D" w:rsidP="00C10A63" w:rsidRDefault="3BE6387D" w14:paraId="2CACAFA7" w14:textId="23C78D72">
      <w:pPr>
        <w:pStyle w:val="ListParagraph"/>
        <w:numPr>
          <w:ilvl w:val="1"/>
          <w:numId w:val="37"/>
        </w:numPr>
        <w:spacing w:line="240" w:lineRule="auto"/>
        <w:rPr>
          <w:rFonts w:hint="eastAsia"/>
        </w:rPr>
      </w:pPr>
      <w:proofErr w:type="gramStart"/>
      <w:r w:rsidRPr="74361014">
        <w:t>Censure;</w:t>
      </w:r>
      <w:proofErr w:type="gramEnd"/>
      <w:r w:rsidRPr="74361014">
        <w:t xml:space="preserve"> a </w:t>
      </w:r>
      <w:r w:rsidRPr="74361014" w:rsidR="0DA35602">
        <w:t>formal written reprimand for the violation and an order to cease committing the violation.</w:t>
      </w:r>
    </w:p>
    <w:p w:rsidR="0DA35602" w:rsidP="00C10A63" w:rsidRDefault="0DA35602" w14:paraId="277BCA43" w14:textId="2D26644A">
      <w:pPr>
        <w:pStyle w:val="ListParagraph"/>
        <w:numPr>
          <w:ilvl w:val="1"/>
          <w:numId w:val="37"/>
        </w:numPr>
        <w:spacing w:line="240" w:lineRule="auto"/>
        <w:rPr>
          <w:rFonts w:hint="eastAsia"/>
        </w:rPr>
      </w:pPr>
      <w:proofErr w:type="gramStart"/>
      <w:r w:rsidRPr="74361014">
        <w:lastRenderedPageBreak/>
        <w:t>Restriction;</w:t>
      </w:r>
      <w:proofErr w:type="gramEnd"/>
      <w:r w:rsidRPr="74361014">
        <w:t xml:space="preserve"> a ban or limitation on the type and manner of campaign activity that a campaign may conduct</w:t>
      </w:r>
      <w:r w:rsidRPr="74361014" w:rsidR="6F7CF59C">
        <w:t xml:space="preserve">. Restrictions may be temporary at the discretion of the </w:t>
      </w:r>
      <w:r w:rsidRPr="74361014" w:rsidR="78183EA7">
        <w:t>c</w:t>
      </w:r>
      <w:r w:rsidRPr="74361014" w:rsidR="6F7CF59C">
        <w:t>ommittee.</w:t>
      </w:r>
    </w:p>
    <w:p w:rsidR="6F7CF59C" w:rsidP="00C10A63" w:rsidRDefault="6F7CF59C" w14:paraId="74B036AE" w14:textId="385F18FF">
      <w:pPr>
        <w:pStyle w:val="ListParagraph"/>
        <w:numPr>
          <w:ilvl w:val="1"/>
          <w:numId w:val="37"/>
        </w:numPr>
        <w:spacing w:line="240" w:lineRule="auto"/>
        <w:rPr>
          <w:rFonts w:hint="eastAsia"/>
        </w:rPr>
      </w:pPr>
      <w:r w:rsidRPr="74361014">
        <w:t>Suspension; a ban on all campaign activity.</w:t>
      </w:r>
    </w:p>
    <w:p w:rsidR="6F7CF59C" w:rsidP="00C10A63" w:rsidRDefault="6F7CF59C" w14:paraId="5A02A985" w14:textId="27FE79F9">
      <w:pPr>
        <w:pStyle w:val="ListParagraph"/>
        <w:numPr>
          <w:ilvl w:val="1"/>
          <w:numId w:val="37"/>
        </w:numPr>
        <w:spacing w:line="240" w:lineRule="auto"/>
        <w:rPr>
          <w:rFonts w:hint="eastAsia"/>
        </w:rPr>
      </w:pPr>
      <w:proofErr w:type="gramStart"/>
      <w:r w:rsidRPr="74361014">
        <w:t>Disqualification;</w:t>
      </w:r>
      <w:proofErr w:type="gramEnd"/>
      <w:r w:rsidRPr="74361014">
        <w:t xml:space="preserve"> the campaign is disqualified from the election and must cease all campaign activity. The campaign shall be removed from the ballot or, if </w:t>
      </w:r>
      <w:r w:rsidRPr="74361014" w:rsidR="2C4D8BD2">
        <w:t>voting has already begun, votes cast for that campaign shall not be counted. Disqualification should be reserved for serious violations.</w:t>
      </w:r>
    </w:p>
    <w:p w:rsidR="2C4D8BD2" w:rsidP="00C10A63" w:rsidRDefault="2C4D8BD2" w14:paraId="08C3C7D4" w14:textId="267D1903">
      <w:pPr>
        <w:pStyle w:val="ListParagraph"/>
        <w:numPr>
          <w:ilvl w:val="1"/>
          <w:numId w:val="37"/>
        </w:numPr>
        <w:spacing w:line="240" w:lineRule="auto"/>
        <w:rPr>
          <w:rFonts w:hint="eastAsia"/>
        </w:rPr>
      </w:pPr>
      <w:r w:rsidRPr="74361014">
        <w:t xml:space="preserve">Election </w:t>
      </w:r>
      <w:proofErr w:type="gramStart"/>
      <w:r w:rsidRPr="74361014">
        <w:t>invalidation;</w:t>
      </w:r>
      <w:proofErr w:type="gramEnd"/>
      <w:r w:rsidRPr="74361014">
        <w:t xml:space="preserve"> the results of the election are invalidated and a new election must be held. </w:t>
      </w:r>
    </w:p>
    <w:p w:rsidR="3C8566C4" w:rsidP="00C10A63" w:rsidRDefault="3C8566C4" w14:paraId="3C1422FD" w14:textId="701ACE96">
      <w:pPr>
        <w:pStyle w:val="ListParagraph"/>
        <w:numPr>
          <w:ilvl w:val="0"/>
          <w:numId w:val="37"/>
        </w:numPr>
        <w:spacing w:line="240" w:lineRule="auto"/>
        <w:rPr>
          <w:rFonts w:hint="eastAsia"/>
        </w:rPr>
      </w:pPr>
      <w:r w:rsidRPr="74361014">
        <w:t xml:space="preserve">If a campaign fails to comply with a sanction, the </w:t>
      </w:r>
      <w:r w:rsidRPr="74361014" w:rsidR="0B8CD1E5">
        <w:t>c</w:t>
      </w:r>
      <w:r w:rsidRPr="74361014">
        <w:t>ommittee may impose a suspension, disqualification, or election invalidation.</w:t>
      </w:r>
    </w:p>
    <w:p w:rsidR="3C8566C4" w:rsidP="00C10A63" w:rsidRDefault="3C8566C4" w14:paraId="707A8A96" w14:textId="3A1DD389">
      <w:pPr>
        <w:pStyle w:val="ListParagraph"/>
        <w:numPr>
          <w:ilvl w:val="0"/>
          <w:numId w:val="37"/>
        </w:numPr>
        <w:spacing w:line="240" w:lineRule="auto"/>
        <w:rPr>
          <w:rFonts w:hint="eastAsia"/>
        </w:rPr>
      </w:pPr>
      <w:r w:rsidRPr="74361014">
        <w:t>If an individual unaffiliated with a campaign is found guilty of a violation, that individual may be referred to relevant disciplinary bodies. If a Student Elec</w:t>
      </w:r>
      <w:r w:rsidRPr="74361014" w:rsidR="552E1E82">
        <w:t xml:space="preserve">tions Committee </w:t>
      </w:r>
      <w:r w:rsidRPr="74361014" w:rsidR="5DA96F7E">
        <w:t>m</w:t>
      </w:r>
      <w:r w:rsidRPr="74361014" w:rsidR="552E1E82">
        <w:t>ember is found guilty of a violation, their membership shall be revoked.</w:t>
      </w:r>
    </w:p>
    <w:p w:rsidR="552E1E82" w:rsidP="00C10A63" w:rsidRDefault="552E1E82" w14:paraId="011A960B" w14:textId="20AA3DFA">
      <w:pPr>
        <w:pStyle w:val="ListParagraph"/>
        <w:numPr>
          <w:ilvl w:val="0"/>
          <w:numId w:val="37"/>
        </w:numPr>
        <w:spacing w:line="240" w:lineRule="auto"/>
        <w:rPr>
          <w:rFonts w:hint="eastAsia"/>
        </w:rPr>
      </w:pPr>
      <w:r w:rsidRPr="74361014">
        <w:t>If a campaign is found guilty of a violation after voting has concluded, the only available sanctions are disqualification or election invalidation.</w:t>
      </w:r>
    </w:p>
    <w:p w:rsidR="29703304" w:rsidP="74361014" w:rsidRDefault="29703304" w14:paraId="67D9BF42" w14:textId="7DAF03AA">
      <w:pPr>
        <w:spacing w:line="240" w:lineRule="auto"/>
        <w:rPr>
          <w:rFonts w:hint="eastAsia"/>
          <w:b/>
          <w:bCs/>
          <w:sz w:val="28"/>
          <w:szCs w:val="28"/>
        </w:rPr>
      </w:pPr>
      <w:r w:rsidRPr="74361014">
        <w:rPr>
          <w:b/>
          <w:bCs/>
          <w:sz w:val="28"/>
          <w:szCs w:val="28"/>
        </w:rPr>
        <w:t>Section 5. Appeals</w:t>
      </w:r>
    </w:p>
    <w:p w:rsidR="29703304" w:rsidP="00C10A63" w:rsidRDefault="29703304" w14:paraId="598C5F87" w14:textId="3F5103B4">
      <w:pPr>
        <w:pStyle w:val="ListParagraph"/>
        <w:numPr>
          <w:ilvl w:val="0"/>
          <w:numId w:val="36"/>
        </w:numPr>
        <w:spacing w:line="240" w:lineRule="auto"/>
        <w:rPr>
          <w:rFonts w:hint="eastAsia"/>
        </w:rPr>
      </w:pPr>
      <w:r w:rsidRPr="74361014">
        <w:t>Any person may appeal a ruling of the Student Elections Committee regarding a violation or sanction</w:t>
      </w:r>
      <w:r w:rsidRPr="74361014" w:rsidR="76E6DC40">
        <w:t xml:space="preserve"> by submitting a written appeal request to the SGA advisor or designee withing one (1) business day of the announcement of the ruling.</w:t>
      </w:r>
    </w:p>
    <w:p w:rsidR="7A9BD313" w:rsidP="00C10A63" w:rsidRDefault="7A9BD313" w14:paraId="043850EB" w14:textId="0D4AF082">
      <w:pPr>
        <w:pStyle w:val="ListParagraph"/>
        <w:numPr>
          <w:ilvl w:val="0"/>
          <w:numId w:val="36"/>
        </w:numPr>
        <w:spacing w:line="240" w:lineRule="auto"/>
        <w:rPr>
          <w:rFonts w:hint="eastAsia"/>
        </w:rPr>
      </w:pPr>
      <w:r w:rsidRPr="74361014">
        <w:t>An appeal may request to overturn a guilty or not guilty verdict and/or to request a harsher/lighter sanction for any of the following reasons:</w:t>
      </w:r>
    </w:p>
    <w:p w:rsidR="7A9BD313" w:rsidP="00C10A63" w:rsidRDefault="7A9BD313" w14:paraId="6A8D1F48" w14:textId="308B378C">
      <w:pPr>
        <w:pStyle w:val="ListParagraph"/>
        <w:numPr>
          <w:ilvl w:val="1"/>
          <w:numId w:val="36"/>
        </w:numPr>
        <w:spacing w:line="240" w:lineRule="auto"/>
        <w:rPr>
          <w:rFonts w:hint="eastAsia"/>
        </w:rPr>
      </w:pPr>
      <w:r w:rsidRPr="74361014">
        <w:t>Misapplication of the Student Elections Code.</w:t>
      </w:r>
    </w:p>
    <w:p w:rsidR="7A9BD313" w:rsidP="00C10A63" w:rsidRDefault="7A9BD313" w14:paraId="0C8FDA8E" w14:textId="6F3AA195">
      <w:pPr>
        <w:pStyle w:val="ListParagraph"/>
        <w:numPr>
          <w:ilvl w:val="1"/>
          <w:numId w:val="36"/>
        </w:numPr>
        <w:spacing w:line="240" w:lineRule="auto"/>
        <w:rPr>
          <w:rFonts w:hint="eastAsia"/>
        </w:rPr>
      </w:pPr>
      <w:r w:rsidRPr="74361014">
        <w:t>Perceived bias of the Student Elections Committee.</w:t>
      </w:r>
    </w:p>
    <w:p w:rsidR="7A9BD313" w:rsidP="00C10A63" w:rsidRDefault="7A9BD313" w14:paraId="0E288364" w14:textId="5DC16460">
      <w:pPr>
        <w:pStyle w:val="ListParagraph"/>
        <w:numPr>
          <w:ilvl w:val="1"/>
          <w:numId w:val="36"/>
        </w:numPr>
        <w:spacing w:line="240" w:lineRule="auto"/>
        <w:rPr>
          <w:rFonts w:hint="eastAsia"/>
        </w:rPr>
      </w:pPr>
      <w:r w:rsidRPr="74361014">
        <w:t>Unreasonableness of the ruling.</w:t>
      </w:r>
    </w:p>
    <w:p w:rsidR="7A9BD313" w:rsidP="00C10A63" w:rsidRDefault="7A9BD313" w14:paraId="2E51B7CF" w14:textId="08FD3739">
      <w:pPr>
        <w:pStyle w:val="ListParagraph"/>
        <w:numPr>
          <w:ilvl w:val="1"/>
          <w:numId w:val="36"/>
        </w:numPr>
        <w:spacing w:line="240" w:lineRule="auto"/>
        <w:rPr>
          <w:rFonts w:hint="eastAsia"/>
        </w:rPr>
      </w:pPr>
      <w:r w:rsidRPr="74361014">
        <w:t>Procedural errors.</w:t>
      </w:r>
    </w:p>
    <w:p w:rsidR="7A9BD313" w:rsidP="00C10A63" w:rsidRDefault="7A9BD313" w14:paraId="3DE6F9B0" w14:textId="1AF6C18C">
      <w:pPr>
        <w:pStyle w:val="ListParagraph"/>
        <w:numPr>
          <w:ilvl w:val="0"/>
          <w:numId w:val="36"/>
        </w:numPr>
        <w:spacing w:line="240" w:lineRule="auto"/>
        <w:rPr>
          <w:rFonts w:hint="eastAsia"/>
        </w:rPr>
      </w:pPr>
      <w:r w:rsidRPr="74361014">
        <w:t xml:space="preserve">The SGA advisor or designee reserves the right to overturn any ruling and apply any sanction at their discretion, </w:t>
      </w:r>
      <w:proofErr w:type="gramStart"/>
      <w:r w:rsidRPr="74361014">
        <w:t>provided that</w:t>
      </w:r>
      <w:proofErr w:type="gramEnd"/>
      <w:r w:rsidRPr="74361014">
        <w:t xml:space="preserve"> it does not conflict with the Student Elections Code.</w:t>
      </w:r>
      <w:r w:rsidRPr="74361014" w:rsidR="48A90618">
        <w:t xml:space="preserve"> The SGA advisor or designee must submit a written rationale for their decision to the</w:t>
      </w:r>
      <w:r w:rsidRPr="74361014" w:rsidR="015C7186">
        <w:t xml:space="preserve"> c</w:t>
      </w:r>
      <w:r w:rsidRPr="74361014" w:rsidR="48A90618">
        <w:t>ommittee and all relevant parties in a reasonable and timely manner.</w:t>
      </w:r>
    </w:p>
    <w:p w:rsidR="7626DE9E" w:rsidP="74361014" w:rsidRDefault="7626DE9E" w14:paraId="4B870D9F" w14:textId="79145A80">
      <w:pPr>
        <w:spacing w:line="240" w:lineRule="auto"/>
        <w:rPr>
          <w:rFonts w:hint="eastAsia"/>
          <w:b/>
          <w:bCs/>
          <w:sz w:val="32"/>
          <w:szCs w:val="32"/>
        </w:rPr>
      </w:pPr>
      <w:r w:rsidRPr="74361014">
        <w:rPr>
          <w:b/>
          <w:bCs/>
          <w:sz w:val="32"/>
          <w:szCs w:val="32"/>
        </w:rPr>
        <w:t>Article V. Information Sessions</w:t>
      </w:r>
    </w:p>
    <w:p w:rsidR="23CB8B2D" w:rsidP="74361014" w:rsidRDefault="23CB8B2D" w14:paraId="72A137B5" w14:textId="49A218A7">
      <w:pPr>
        <w:spacing w:line="240" w:lineRule="auto"/>
        <w:rPr>
          <w:rFonts w:hint="eastAsia"/>
          <w:b/>
          <w:bCs/>
          <w:sz w:val="28"/>
          <w:szCs w:val="28"/>
        </w:rPr>
      </w:pPr>
      <w:r w:rsidRPr="74361014">
        <w:rPr>
          <w:b/>
          <w:bCs/>
          <w:sz w:val="28"/>
          <w:szCs w:val="28"/>
        </w:rPr>
        <w:t xml:space="preserve">Section 1. </w:t>
      </w:r>
      <w:r w:rsidRPr="74361014" w:rsidR="3A478D91">
        <w:rPr>
          <w:b/>
          <w:bCs/>
          <w:sz w:val="28"/>
          <w:szCs w:val="28"/>
        </w:rPr>
        <w:t>Description</w:t>
      </w:r>
    </w:p>
    <w:p w:rsidR="23CB8B2D" w:rsidP="00C10A63" w:rsidRDefault="23CB8B2D" w14:paraId="3563BBCE" w14:textId="1B6E35D8">
      <w:pPr>
        <w:pStyle w:val="ListParagraph"/>
        <w:numPr>
          <w:ilvl w:val="0"/>
          <w:numId w:val="35"/>
        </w:numPr>
        <w:spacing w:line="240" w:lineRule="auto"/>
        <w:rPr>
          <w:rFonts w:hint="eastAsia"/>
        </w:rPr>
      </w:pPr>
      <w:r w:rsidRPr="74361014">
        <w:t>Information</w:t>
      </w:r>
      <w:r w:rsidRPr="74361014" w:rsidR="4A992C42">
        <w:t xml:space="preserve"> Sessions are mandatory presentations for candidates to understand the Student Elections Code, the available positions, and any other relevant electi</w:t>
      </w:r>
      <w:r w:rsidRPr="74361014" w:rsidR="1EB38ED3">
        <w:t>on information.</w:t>
      </w:r>
    </w:p>
    <w:p w:rsidR="1EB38ED3" w:rsidP="74361014" w:rsidRDefault="1EB38ED3" w14:paraId="0CF351C1" w14:textId="7B44DAB9">
      <w:pPr>
        <w:spacing w:line="240" w:lineRule="auto"/>
        <w:rPr>
          <w:rFonts w:hint="eastAsia"/>
          <w:b/>
          <w:bCs/>
          <w:sz w:val="28"/>
          <w:szCs w:val="28"/>
        </w:rPr>
      </w:pPr>
      <w:r w:rsidRPr="74361014">
        <w:rPr>
          <w:b/>
          <w:bCs/>
          <w:sz w:val="28"/>
          <w:szCs w:val="28"/>
        </w:rPr>
        <w:t>Section 2. Presentation</w:t>
      </w:r>
    </w:p>
    <w:p w:rsidR="1EB38ED3" w:rsidP="00C10A63" w:rsidRDefault="1EB38ED3" w14:paraId="1F9166D5" w14:textId="73E2D6DF">
      <w:pPr>
        <w:pStyle w:val="ListParagraph"/>
        <w:numPr>
          <w:ilvl w:val="0"/>
          <w:numId w:val="34"/>
        </w:numPr>
        <w:spacing w:line="240" w:lineRule="auto"/>
        <w:rPr>
          <w:rFonts w:hint="eastAsia"/>
        </w:rPr>
      </w:pPr>
      <w:r w:rsidRPr="74361014">
        <w:lastRenderedPageBreak/>
        <w:t>The presentation given at each information session must cover the following:</w:t>
      </w:r>
    </w:p>
    <w:p w:rsidR="1EB38ED3" w:rsidP="00C10A63" w:rsidRDefault="1EB38ED3" w14:paraId="5832BDC3" w14:textId="5EC63FBF">
      <w:pPr>
        <w:pStyle w:val="ListParagraph"/>
        <w:numPr>
          <w:ilvl w:val="1"/>
          <w:numId w:val="34"/>
        </w:numPr>
        <w:spacing w:line="240" w:lineRule="auto"/>
        <w:rPr>
          <w:rFonts w:hint="eastAsia"/>
        </w:rPr>
      </w:pPr>
      <w:r w:rsidRPr="74361014">
        <w:t>Summary of Student Elections Code.</w:t>
      </w:r>
    </w:p>
    <w:p w:rsidR="1EB38ED3" w:rsidP="00C10A63" w:rsidRDefault="1EB38ED3" w14:paraId="482C52BD" w14:textId="71517131">
      <w:pPr>
        <w:pStyle w:val="ListParagraph"/>
        <w:numPr>
          <w:ilvl w:val="1"/>
          <w:numId w:val="34"/>
        </w:numPr>
        <w:spacing w:line="240" w:lineRule="auto"/>
        <w:rPr>
          <w:rFonts w:hint="eastAsia"/>
        </w:rPr>
      </w:pPr>
      <w:r w:rsidRPr="74361014">
        <w:t>Full job description of all available positions, including eligibility and duties.</w:t>
      </w:r>
    </w:p>
    <w:p w:rsidR="1EB38ED3" w:rsidP="00C10A63" w:rsidRDefault="1EB38ED3" w14:paraId="2C0162A8" w14:textId="5C187FC1">
      <w:pPr>
        <w:pStyle w:val="ListParagraph"/>
        <w:numPr>
          <w:ilvl w:val="1"/>
          <w:numId w:val="34"/>
        </w:numPr>
        <w:spacing w:line="240" w:lineRule="auto"/>
        <w:rPr>
          <w:rFonts w:hint="eastAsia"/>
        </w:rPr>
      </w:pPr>
      <w:r w:rsidRPr="74361014">
        <w:t>Election timeline, including all relevant deadlines.</w:t>
      </w:r>
    </w:p>
    <w:p w:rsidR="1EB38ED3" w:rsidP="00C10A63" w:rsidRDefault="1EB38ED3" w14:paraId="38492B42" w14:textId="0B31F846">
      <w:pPr>
        <w:pStyle w:val="ListParagraph"/>
        <w:numPr>
          <w:ilvl w:val="1"/>
          <w:numId w:val="34"/>
        </w:numPr>
        <w:spacing w:line="240" w:lineRule="auto"/>
        <w:rPr>
          <w:rFonts w:hint="eastAsia"/>
        </w:rPr>
      </w:pPr>
      <w:r w:rsidRPr="74361014">
        <w:t>How to register to run.</w:t>
      </w:r>
    </w:p>
    <w:p w:rsidR="1EB38ED3" w:rsidP="00C10A63" w:rsidRDefault="1EB38ED3" w14:paraId="2511BC07" w14:textId="6D32ED5C">
      <w:pPr>
        <w:pStyle w:val="ListParagraph"/>
        <w:numPr>
          <w:ilvl w:val="1"/>
          <w:numId w:val="34"/>
        </w:numPr>
        <w:spacing w:line="240" w:lineRule="auto"/>
        <w:rPr>
          <w:rFonts w:hint="eastAsia"/>
        </w:rPr>
      </w:pPr>
      <w:r w:rsidRPr="74361014">
        <w:t>Membership of Student Elections Committee.</w:t>
      </w:r>
    </w:p>
    <w:p w:rsidR="1EB38ED3" w:rsidP="00C10A63" w:rsidRDefault="1EB38ED3" w14:paraId="30D886BE" w14:textId="7B21523A">
      <w:pPr>
        <w:pStyle w:val="ListParagraph"/>
        <w:numPr>
          <w:ilvl w:val="1"/>
          <w:numId w:val="34"/>
        </w:numPr>
        <w:spacing w:line="240" w:lineRule="auto"/>
        <w:rPr>
          <w:rFonts w:hint="eastAsia"/>
        </w:rPr>
      </w:pPr>
      <w:r w:rsidRPr="74361014">
        <w:t>Any other topic at the discretion of the Student Elections Committee.</w:t>
      </w:r>
    </w:p>
    <w:p w:rsidR="1EB38ED3" w:rsidP="00C10A63" w:rsidRDefault="1EB38ED3" w14:paraId="334C6072" w14:textId="773097D9">
      <w:pPr>
        <w:pStyle w:val="ListParagraph"/>
        <w:numPr>
          <w:ilvl w:val="0"/>
          <w:numId w:val="34"/>
        </w:numPr>
        <w:spacing w:line="240" w:lineRule="auto"/>
        <w:rPr>
          <w:rFonts w:hint="eastAsia"/>
        </w:rPr>
      </w:pPr>
      <w:r w:rsidRPr="74361014">
        <w:t xml:space="preserve">The presentation must be delivered by a member of the Student Elections Committee or designee. </w:t>
      </w:r>
    </w:p>
    <w:p w:rsidR="1EB38ED3" w:rsidP="00C10A63" w:rsidRDefault="1EB38ED3" w14:paraId="5FC68E41" w14:textId="162E8BA3">
      <w:pPr>
        <w:pStyle w:val="ListParagraph"/>
        <w:numPr>
          <w:ilvl w:val="0"/>
          <w:numId w:val="34"/>
        </w:numPr>
        <w:spacing w:line="240" w:lineRule="auto"/>
        <w:rPr>
          <w:rFonts w:hint="eastAsia"/>
        </w:rPr>
      </w:pPr>
      <w:r w:rsidRPr="74361014">
        <w:t xml:space="preserve">An electronic copy of any presentation materials, the Student Elections Code, relevant governing documents and ISU policies, </w:t>
      </w:r>
      <w:r w:rsidRPr="74361014" w:rsidR="33E5078A">
        <w:t xml:space="preserve">and other relevant texts </w:t>
      </w:r>
      <w:r w:rsidRPr="74361014">
        <w:t>must be made available to all attendees.</w:t>
      </w:r>
    </w:p>
    <w:p w:rsidR="4C969334" w:rsidP="00C10A63" w:rsidRDefault="4C969334" w14:paraId="1E6EB667" w14:textId="216EC659">
      <w:pPr>
        <w:pStyle w:val="ListParagraph"/>
        <w:numPr>
          <w:ilvl w:val="0"/>
          <w:numId w:val="34"/>
        </w:numPr>
        <w:spacing w:line="240" w:lineRule="auto"/>
        <w:rPr>
          <w:rFonts w:hint="eastAsia"/>
        </w:rPr>
      </w:pPr>
      <w:r w:rsidRPr="74361014">
        <w:t>All presentations should include a question-and-answer period.</w:t>
      </w:r>
    </w:p>
    <w:p w:rsidR="1EB38ED3" w:rsidP="74361014" w:rsidRDefault="1EB38ED3" w14:paraId="689F79E0" w14:textId="2CFB60F7">
      <w:pPr>
        <w:spacing w:line="240" w:lineRule="auto"/>
        <w:rPr>
          <w:rFonts w:hint="eastAsia"/>
          <w:b/>
          <w:bCs/>
          <w:sz w:val="28"/>
          <w:szCs w:val="28"/>
        </w:rPr>
      </w:pPr>
      <w:r w:rsidRPr="74361014">
        <w:rPr>
          <w:b/>
          <w:bCs/>
          <w:sz w:val="28"/>
          <w:szCs w:val="28"/>
        </w:rPr>
        <w:t xml:space="preserve">Section 3. </w:t>
      </w:r>
      <w:r w:rsidRPr="74361014" w:rsidR="3B3DA0BB">
        <w:rPr>
          <w:b/>
          <w:bCs/>
          <w:sz w:val="28"/>
          <w:szCs w:val="28"/>
        </w:rPr>
        <w:t>Number of Sessions</w:t>
      </w:r>
    </w:p>
    <w:p w:rsidR="3B3DA0BB" w:rsidP="00C10A63" w:rsidRDefault="3B3DA0BB" w14:paraId="059DE161" w14:textId="163C8A15">
      <w:pPr>
        <w:pStyle w:val="ListParagraph"/>
        <w:numPr>
          <w:ilvl w:val="0"/>
          <w:numId w:val="33"/>
        </w:numPr>
        <w:spacing w:line="240" w:lineRule="auto"/>
        <w:rPr>
          <w:rFonts w:hint="eastAsia"/>
        </w:rPr>
      </w:pPr>
      <w:r w:rsidRPr="74361014">
        <w:t xml:space="preserve">At least three information sessions must be held. The </w:t>
      </w:r>
      <w:r w:rsidRPr="74361014" w:rsidR="36D1BE81">
        <w:t>c</w:t>
      </w:r>
      <w:r w:rsidRPr="74361014">
        <w:t xml:space="preserve">ommittee may hold additional sessions at </w:t>
      </w:r>
      <w:r w:rsidRPr="74361014" w:rsidR="210CC40E">
        <w:t>its</w:t>
      </w:r>
      <w:r w:rsidRPr="74361014">
        <w:t xml:space="preserve"> discretion. If an interested person is unable to attend any scheduled information session, the </w:t>
      </w:r>
      <w:r w:rsidRPr="74361014" w:rsidR="056CCBF9">
        <w:t>c</w:t>
      </w:r>
      <w:r w:rsidRPr="74361014">
        <w:t>ommittee shall schedule a special session for that individual if the in</w:t>
      </w:r>
      <w:r w:rsidRPr="74361014" w:rsidR="350A47C2">
        <w:t xml:space="preserve">dividual informs the </w:t>
      </w:r>
      <w:r w:rsidRPr="74361014" w:rsidR="3774BEA1">
        <w:t>committee in a timely manner.</w:t>
      </w:r>
    </w:p>
    <w:p w:rsidR="3774BEA1" w:rsidP="74361014" w:rsidRDefault="3774BEA1" w14:paraId="068A0F62" w14:textId="4E13B55B">
      <w:pPr>
        <w:spacing w:line="240" w:lineRule="auto"/>
        <w:rPr>
          <w:rFonts w:hint="eastAsia"/>
          <w:b/>
          <w:bCs/>
          <w:sz w:val="28"/>
          <w:szCs w:val="28"/>
        </w:rPr>
      </w:pPr>
      <w:r w:rsidRPr="74361014">
        <w:rPr>
          <w:b/>
          <w:bCs/>
          <w:sz w:val="28"/>
          <w:szCs w:val="28"/>
        </w:rPr>
        <w:t xml:space="preserve">Section 4. </w:t>
      </w:r>
      <w:r w:rsidRPr="74361014" w:rsidR="7441B22F">
        <w:rPr>
          <w:b/>
          <w:bCs/>
          <w:sz w:val="28"/>
          <w:szCs w:val="28"/>
        </w:rPr>
        <w:t>Attendance</w:t>
      </w:r>
    </w:p>
    <w:p w:rsidR="7441B22F" w:rsidP="00C10A63" w:rsidRDefault="7441B22F" w14:paraId="2BE0DD86" w14:textId="0D4F3FE0">
      <w:pPr>
        <w:pStyle w:val="ListParagraph"/>
        <w:numPr>
          <w:ilvl w:val="0"/>
          <w:numId w:val="32"/>
        </w:numPr>
        <w:spacing w:line="240" w:lineRule="auto"/>
        <w:rPr>
          <w:rFonts w:hint="eastAsia"/>
        </w:rPr>
      </w:pPr>
      <w:r w:rsidRPr="74361014">
        <w:t>Attendance must be taken at all information sessions, including each person’s name and @ilstu.edu email address.</w:t>
      </w:r>
    </w:p>
    <w:p w:rsidR="6B66C71C" w:rsidP="74361014" w:rsidRDefault="6B66C71C" w14:paraId="3E96F4FB" w14:textId="070FFA47">
      <w:pPr>
        <w:spacing w:line="240" w:lineRule="auto"/>
        <w:rPr>
          <w:rFonts w:hint="eastAsia"/>
          <w:b/>
          <w:bCs/>
          <w:sz w:val="32"/>
          <w:szCs w:val="32"/>
        </w:rPr>
      </w:pPr>
      <w:r w:rsidRPr="74361014">
        <w:rPr>
          <w:b/>
          <w:bCs/>
          <w:sz w:val="32"/>
          <w:szCs w:val="32"/>
        </w:rPr>
        <w:t>Article VI. Candidate Forum</w:t>
      </w:r>
    </w:p>
    <w:p w:rsidR="3D3FCA5B" w:rsidP="74361014" w:rsidRDefault="3D3FCA5B" w14:paraId="2F700521" w14:textId="21561A2E">
      <w:pPr>
        <w:spacing w:line="240" w:lineRule="auto"/>
        <w:rPr>
          <w:rFonts w:hint="eastAsia"/>
          <w:b/>
          <w:bCs/>
          <w:sz w:val="28"/>
          <w:szCs w:val="28"/>
        </w:rPr>
      </w:pPr>
      <w:r w:rsidRPr="74361014">
        <w:rPr>
          <w:b/>
          <w:bCs/>
          <w:sz w:val="28"/>
          <w:szCs w:val="28"/>
        </w:rPr>
        <w:t>Section 1. Description</w:t>
      </w:r>
    </w:p>
    <w:p w:rsidR="21F5E327" w:rsidP="00C10A63" w:rsidRDefault="21F5E327" w14:paraId="4BFDC1F2" w14:textId="456CA6ED">
      <w:pPr>
        <w:pStyle w:val="ListParagraph"/>
        <w:numPr>
          <w:ilvl w:val="0"/>
          <w:numId w:val="31"/>
        </w:numPr>
        <w:spacing w:line="240" w:lineRule="auto"/>
        <w:rPr>
          <w:rFonts w:hint="eastAsia"/>
        </w:rPr>
      </w:pPr>
      <w:r w:rsidRPr="74361014">
        <w:t>The candidate forum is a public event organized by the Student Elections Committee where all candidates</w:t>
      </w:r>
      <w:r w:rsidRPr="74361014" w:rsidR="4FF046CB">
        <w:t xml:space="preserve"> may deliver </w:t>
      </w:r>
      <w:r w:rsidRPr="74361014" w:rsidR="61B69032">
        <w:t>a statement.</w:t>
      </w:r>
    </w:p>
    <w:p w:rsidR="61B69032" w:rsidP="74361014" w:rsidRDefault="61B69032" w14:paraId="42E5748D" w14:textId="4CCF9E0B">
      <w:pPr>
        <w:spacing w:line="240" w:lineRule="auto"/>
        <w:rPr>
          <w:rFonts w:hint="eastAsia"/>
          <w:b/>
          <w:bCs/>
          <w:sz w:val="28"/>
          <w:szCs w:val="28"/>
        </w:rPr>
      </w:pPr>
      <w:r w:rsidRPr="74361014">
        <w:rPr>
          <w:b/>
          <w:bCs/>
          <w:sz w:val="28"/>
          <w:szCs w:val="28"/>
        </w:rPr>
        <w:t>Section 2. Format</w:t>
      </w:r>
    </w:p>
    <w:p w:rsidR="61B69032" w:rsidP="00C10A63" w:rsidRDefault="61B69032" w14:paraId="67D8FE00" w14:textId="6A188CD3">
      <w:pPr>
        <w:pStyle w:val="ListParagraph"/>
        <w:numPr>
          <w:ilvl w:val="0"/>
          <w:numId w:val="30"/>
        </w:numPr>
        <w:spacing w:line="240" w:lineRule="auto"/>
        <w:rPr>
          <w:rFonts w:hint="eastAsia"/>
        </w:rPr>
      </w:pPr>
      <w:r w:rsidRPr="74361014">
        <w:t xml:space="preserve">All candidates must be given the same amount of speaking time as those running </w:t>
      </w:r>
      <w:r w:rsidRPr="74361014" w:rsidR="1A99AAAA">
        <w:t>for equivalent positions</w:t>
      </w:r>
      <w:r w:rsidRPr="74361014">
        <w:t xml:space="preserve"> (e</w:t>
      </w:r>
      <w:r w:rsidRPr="74361014" w:rsidR="59250BDE">
        <w:t>.g., candidates for Student Trustee must have the same time as other Student Trustee candidates, and SGA Senators must have the same time as other SGA Senators</w:t>
      </w:r>
      <w:r w:rsidRPr="74361014" w:rsidR="48B4C559">
        <w:t>, but</w:t>
      </w:r>
      <w:r w:rsidRPr="74361014" w:rsidR="5D18B24D">
        <w:t xml:space="preserve"> SGA Senators do not need to have the same time as Student Trustee candidates).</w:t>
      </w:r>
    </w:p>
    <w:p w:rsidR="5D18B24D" w:rsidP="00C10A63" w:rsidRDefault="5D18B24D" w14:paraId="32A69D2B" w14:textId="0123A724">
      <w:pPr>
        <w:pStyle w:val="ListParagraph"/>
        <w:numPr>
          <w:ilvl w:val="0"/>
          <w:numId w:val="30"/>
        </w:numPr>
        <w:spacing w:line="240" w:lineRule="auto"/>
        <w:rPr>
          <w:rFonts w:hint="eastAsia"/>
        </w:rPr>
      </w:pPr>
      <w:r w:rsidRPr="74361014">
        <w:t>All positions must be represented at the candidate forum.</w:t>
      </w:r>
    </w:p>
    <w:p w:rsidR="5D18B24D" w:rsidP="00C10A63" w:rsidRDefault="5D18B24D" w14:paraId="29D882D2" w14:textId="45EA2BFA">
      <w:pPr>
        <w:pStyle w:val="ListParagraph"/>
        <w:numPr>
          <w:ilvl w:val="0"/>
          <w:numId w:val="30"/>
        </w:numPr>
        <w:spacing w:line="240" w:lineRule="auto"/>
        <w:rPr>
          <w:rFonts w:hint="eastAsia"/>
        </w:rPr>
      </w:pPr>
      <w:r w:rsidRPr="74361014">
        <w:t>The committee may establish additional formatting procedures at its discretion.</w:t>
      </w:r>
    </w:p>
    <w:p w:rsidR="5D18B24D" w:rsidP="74361014" w:rsidRDefault="5D18B24D" w14:paraId="26F396FA" w14:textId="46EC451B">
      <w:pPr>
        <w:spacing w:line="240" w:lineRule="auto"/>
        <w:rPr>
          <w:rFonts w:hint="eastAsia"/>
          <w:b/>
          <w:bCs/>
          <w:sz w:val="28"/>
          <w:szCs w:val="28"/>
        </w:rPr>
      </w:pPr>
      <w:r w:rsidRPr="74361014">
        <w:rPr>
          <w:b/>
          <w:bCs/>
          <w:sz w:val="28"/>
          <w:szCs w:val="28"/>
        </w:rPr>
        <w:t>Section 3. Attendance</w:t>
      </w:r>
    </w:p>
    <w:p w:rsidR="5D18B24D" w:rsidP="00C10A63" w:rsidRDefault="5D18B24D" w14:paraId="0CE357D6" w14:textId="05855D00">
      <w:pPr>
        <w:pStyle w:val="ListParagraph"/>
        <w:numPr>
          <w:ilvl w:val="0"/>
          <w:numId w:val="29"/>
        </w:numPr>
        <w:spacing w:line="240" w:lineRule="auto"/>
        <w:rPr>
          <w:rFonts w:hint="eastAsia"/>
        </w:rPr>
      </w:pPr>
      <w:r w:rsidRPr="74361014">
        <w:t>All candidates must attend the candidate forum in person</w:t>
      </w:r>
      <w:r w:rsidRPr="74361014" w:rsidR="671066CB">
        <w:t xml:space="preserve">. Candidates must </w:t>
      </w:r>
      <w:r w:rsidRPr="74361014" w:rsidR="3F3B060E">
        <w:t xml:space="preserve">arrive at the beginning of the forum and must </w:t>
      </w:r>
      <w:r w:rsidRPr="74361014" w:rsidR="671066CB">
        <w:t xml:space="preserve">remain </w:t>
      </w:r>
      <w:r w:rsidRPr="74361014" w:rsidR="260CD93A">
        <w:t>for the</w:t>
      </w:r>
      <w:r w:rsidRPr="74361014" w:rsidR="51B7484E">
        <w:t xml:space="preserve"> entire</w:t>
      </w:r>
      <w:r w:rsidRPr="74361014" w:rsidR="260CD93A">
        <w:t xml:space="preserve"> duration of the forum.</w:t>
      </w:r>
    </w:p>
    <w:p w:rsidR="5F8169DB" w:rsidP="00C10A63" w:rsidRDefault="5F8169DB" w14:paraId="22DF5C8B" w14:textId="5B0A7AA9">
      <w:pPr>
        <w:pStyle w:val="ListParagraph"/>
        <w:numPr>
          <w:ilvl w:val="0"/>
          <w:numId w:val="29"/>
        </w:numPr>
        <w:spacing w:line="240" w:lineRule="auto"/>
        <w:rPr>
          <w:rFonts w:hint="eastAsia"/>
        </w:rPr>
      </w:pPr>
      <w:r w:rsidRPr="74361014">
        <w:lastRenderedPageBreak/>
        <w:t xml:space="preserve">If a candidate is unable to attend the forum in person, they must notify the committee in writing as soon as possible and prepare a written statement to be read on their behalf. The committee may excuse the candidate’s absence for a valid and unavoidable reason, such as </w:t>
      </w:r>
      <w:r w:rsidRPr="74361014" w:rsidR="663AB5E4">
        <w:t xml:space="preserve">pre-scheduled work, class, illness, etc. </w:t>
      </w:r>
      <w:r w:rsidRPr="74361014" w:rsidR="78434BF7">
        <w:t xml:space="preserve">The committee should only excuse absences not reported in advance if the absence was due to an unforeseeable and unavoidable situation. </w:t>
      </w:r>
    </w:p>
    <w:p w:rsidR="45735076" w:rsidP="00C10A63" w:rsidRDefault="45735076" w14:paraId="0846D4D7" w14:textId="2AF87B49">
      <w:pPr>
        <w:pStyle w:val="ListParagraph"/>
        <w:numPr>
          <w:ilvl w:val="1"/>
          <w:numId w:val="29"/>
        </w:numPr>
        <w:spacing w:line="240" w:lineRule="auto"/>
        <w:rPr>
          <w:rFonts w:hint="eastAsia"/>
        </w:rPr>
      </w:pPr>
      <w:r w:rsidRPr="74361014">
        <w:t>Skipping the candidate forum for other campaign activities is strictly prohibited and grounds for disqualification, even if a member of a ticket attend</w:t>
      </w:r>
      <w:r w:rsidRPr="74361014" w:rsidR="7DC8AE43">
        <w:t>s</w:t>
      </w:r>
      <w:r w:rsidRPr="74361014">
        <w:t xml:space="preserve"> the forum (e.g., </w:t>
      </w:r>
      <w:r w:rsidRPr="74361014" w:rsidR="52B038BF">
        <w:t>it is not permissible for an ARH President candidate to attend the forum and their ARH Vice President candidate to campaign)</w:t>
      </w:r>
      <w:r w:rsidRPr="74361014">
        <w:t>.</w:t>
      </w:r>
    </w:p>
    <w:p w:rsidR="6E62BC46" w:rsidP="00C10A63" w:rsidRDefault="6E62BC46" w14:paraId="79970B08" w14:textId="2EB7F587">
      <w:pPr>
        <w:pStyle w:val="ListParagraph"/>
        <w:numPr>
          <w:ilvl w:val="1"/>
          <w:numId w:val="29"/>
        </w:numPr>
        <w:spacing w:line="240" w:lineRule="auto"/>
        <w:rPr>
          <w:rFonts w:hint="eastAsia"/>
        </w:rPr>
      </w:pPr>
      <w:r w:rsidRPr="74361014">
        <w:t>The committee reserves the right to approve or deny any absences on a case-by-case basis.</w:t>
      </w:r>
    </w:p>
    <w:p w:rsidR="6008B1B5" w:rsidP="74361014" w:rsidRDefault="6008B1B5" w14:paraId="3D3E77D0" w14:textId="4B031447">
      <w:pPr>
        <w:spacing w:line="240" w:lineRule="auto"/>
        <w:rPr>
          <w:rFonts w:hint="eastAsia"/>
          <w:b/>
          <w:bCs/>
          <w:sz w:val="32"/>
          <w:szCs w:val="32"/>
        </w:rPr>
      </w:pPr>
      <w:r w:rsidRPr="74361014">
        <w:rPr>
          <w:b/>
          <w:bCs/>
          <w:sz w:val="32"/>
          <w:szCs w:val="32"/>
        </w:rPr>
        <w:t>Article V</w:t>
      </w:r>
      <w:r w:rsidRPr="74361014" w:rsidR="5C00AC9B">
        <w:rPr>
          <w:b/>
          <w:bCs/>
          <w:sz w:val="32"/>
          <w:szCs w:val="32"/>
        </w:rPr>
        <w:t>II. Campaign Finance Rules</w:t>
      </w:r>
    </w:p>
    <w:p w:rsidR="0CC782ED" w:rsidP="74361014" w:rsidRDefault="0CC782ED" w14:paraId="761B3920" w14:textId="18D7DEBB">
      <w:pPr>
        <w:spacing w:line="240" w:lineRule="auto"/>
        <w:rPr>
          <w:rFonts w:hint="eastAsia"/>
          <w:b/>
          <w:bCs/>
          <w:sz w:val="28"/>
          <w:szCs w:val="28"/>
        </w:rPr>
      </w:pPr>
      <w:r w:rsidRPr="74361014">
        <w:rPr>
          <w:b/>
          <w:bCs/>
          <w:sz w:val="28"/>
          <w:szCs w:val="28"/>
        </w:rPr>
        <w:t xml:space="preserve">Section 1. </w:t>
      </w:r>
      <w:r w:rsidRPr="74361014" w:rsidR="4C864CAD">
        <w:rPr>
          <w:b/>
          <w:bCs/>
          <w:sz w:val="28"/>
          <w:szCs w:val="28"/>
        </w:rPr>
        <w:t>Reporting</w:t>
      </w:r>
    </w:p>
    <w:p w:rsidR="4C864CAD" w:rsidP="00C10A63" w:rsidRDefault="4C864CAD" w14:paraId="1E59F5FA" w14:textId="60908289">
      <w:pPr>
        <w:pStyle w:val="ListParagraph"/>
        <w:numPr>
          <w:ilvl w:val="0"/>
          <w:numId w:val="28"/>
        </w:numPr>
        <w:spacing w:line="240" w:lineRule="auto"/>
        <w:rPr>
          <w:rFonts w:hint="eastAsia"/>
        </w:rPr>
      </w:pPr>
      <w:r w:rsidRPr="74361014">
        <w:t xml:space="preserve">Each campaign must keep thorough and accurate records, receipts, and other documentation of all campaign expenses, contributions, or financial activity. </w:t>
      </w:r>
    </w:p>
    <w:p w:rsidR="21BC1284" w:rsidP="00C10A63" w:rsidRDefault="21BC1284" w14:paraId="0414B382" w14:textId="2FD08DBB">
      <w:pPr>
        <w:pStyle w:val="ListParagraph"/>
        <w:numPr>
          <w:ilvl w:val="0"/>
          <w:numId w:val="28"/>
        </w:numPr>
        <w:spacing w:line="240" w:lineRule="auto"/>
        <w:rPr>
          <w:rFonts w:hint="eastAsia"/>
        </w:rPr>
      </w:pPr>
      <w:r w:rsidRPr="74361014">
        <w:t xml:space="preserve">Each campaign must </w:t>
      </w:r>
      <w:r w:rsidRPr="74361014" w:rsidR="305716A2">
        <w:t xml:space="preserve">electronically </w:t>
      </w:r>
      <w:r w:rsidRPr="74361014">
        <w:t xml:space="preserve">submit a financial disclosure form </w:t>
      </w:r>
      <w:r w:rsidRPr="74361014" w:rsidR="306B8F18">
        <w:t>no later than one (1) hour after the</w:t>
      </w:r>
      <w:r w:rsidRPr="74361014" w:rsidR="2819ABDF">
        <w:t xml:space="preserve"> conclusion of voting in the election. The form must reflect all campaign expenses, contributions, or financial activity accurately and contain copies of all records, receipts, and other documentation.</w:t>
      </w:r>
    </w:p>
    <w:p w:rsidR="04D7A081" w:rsidP="00C10A63" w:rsidRDefault="04D7A081" w14:paraId="53CAC240" w14:textId="7440D381">
      <w:pPr>
        <w:pStyle w:val="ListParagraph"/>
        <w:numPr>
          <w:ilvl w:val="1"/>
          <w:numId w:val="28"/>
        </w:numPr>
        <w:spacing w:line="240" w:lineRule="auto"/>
        <w:rPr>
          <w:rFonts w:hint="eastAsia"/>
        </w:rPr>
      </w:pPr>
      <w:r w:rsidRPr="74361014">
        <w:t>The committee may determine the format and additional fields of the financial disclosure form at its discretion.</w:t>
      </w:r>
    </w:p>
    <w:p w:rsidR="570DA2EB" w:rsidP="00C10A63" w:rsidRDefault="570DA2EB" w14:paraId="6161083A" w14:textId="31394073">
      <w:pPr>
        <w:pStyle w:val="ListParagraph"/>
        <w:numPr>
          <w:ilvl w:val="0"/>
          <w:numId w:val="28"/>
        </w:numPr>
        <w:spacing w:line="240" w:lineRule="auto"/>
        <w:rPr>
          <w:rFonts w:hint="eastAsia"/>
        </w:rPr>
      </w:pPr>
      <w:r w:rsidRPr="74361014">
        <w:t>The committee shall make all financial disclosure forms electronically available to the public no later than two (2) business days following the submission deadline.</w:t>
      </w:r>
    </w:p>
    <w:p w:rsidR="30FAE852" w:rsidP="00C10A63" w:rsidRDefault="30FAE852" w14:paraId="04A7CE49" w14:textId="0E2534BB">
      <w:pPr>
        <w:pStyle w:val="ListParagraph"/>
        <w:numPr>
          <w:ilvl w:val="0"/>
          <w:numId w:val="28"/>
        </w:numPr>
        <w:spacing w:line="240" w:lineRule="auto"/>
        <w:rPr>
          <w:rFonts w:hint="eastAsia"/>
        </w:rPr>
      </w:pPr>
      <w:r w:rsidRPr="74361014">
        <w:t>Failure to submit the financial disclosure form by the deadline may result in disqualification.</w:t>
      </w:r>
    </w:p>
    <w:p w:rsidR="4B430C0D" w:rsidP="00C10A63" w:rsidRDefault="4B430C0D" w14:paraId="3D6DAD56" w14:textId="4B0AAD04">
      <w:pPr>
        <w:pStyle w:val="ListParagraph"/>
        <w:numPr>
          <w:ilvl w:val="0"/>
          <w:numId w:val="28"/>
        </w:numPr>
        <w:spacing w:line="240" w:lineRule="auto"/>
        <w:rPr>
          <w:rFonts w:hint="eastAsia"/>
        </w:rPr>
      </w:pPr>
      <w:r w:rsidRPr="74361014">
        <w:t xml:space="preserve">The committee reserves the right to audit </w:t>
      </w:r>
      <w:proofErr w:type="gramStart"/>
      <w:r w:rsidRPr="74361014">
        <w:t>any and all</w:t>
      </w:r>
      <w:proofErr w:type="gramEnd"/>
      <w:r w:rsidRPr="74361014">
        <w:t xml:space="preserve"> reported expenditures for accuracy and validity.</w:t>
      </w:r>
    </w:p>
    <w:p w:rsidR="4B430C0D" w:rsidP="74361014" w:rsidRDefault="4B430C0D" w14:paraId="72EA2790" w14:textId="43E5AAD7">
      <w:pPr>
        <w:spacing w:line="240" w:lineRule="auto"/>
        <w:rPr>
          <w:rFonts w:hint="eastAsia"/>
          <w:b/>
          <w:bCs/>
          <w:sz w:val="28"/>
          <w:szCs w:val="28"/>
        </w:rPr>
      </w:pPr>
      <w:r w:rsidRPr="74361014">
        <w:rPr>
          <w:b/>
          <w:bCs/>
          <w:sz w:val="28"/>
          <w:szCs w:val="28"/>
        </w:rPr>
        <w:t>Section 2. Spending Limits</w:t>
      </w:r>
    </w:p>
    <w:p w:rsidR="10F7FDCE" w:rsidP="00C10A63" w:rsidRDefault="10F7FDCE" w14:paraId="7AA6D24C" w14:textId="20404D65">
      <w:pPr>
        <w:pStyle w:val="ListParagraph"/>
        <w:numPr>
          <w:ilvl w:val="0"/>
          <w:numId w:val="27"/>
        </w:numPr>
        <w:spacing w:line="240" w:lineRule="auto"/>
        <w:rPr>
          <w:rFonts w:hint="eastAsia"/>
        </w:rPr>
      </w:pPr>
      <w:r w:rsidRPr="74361014">
        <w:t>All campaigns</w:t>
      </w:r>
      <w:r w:rsidRPr="74361014" w:rsidR="2630AC5B">
        <w:t>’ campaign expenses may not exceed their spending limit.</w:t>
      </w:r>
    </w:p>
    <w:p w:rsidR="0E070D4F" w:rsidP="00C10A63" w:rsidRDefault="0E070D4F" w14:paraId="7C1B728F" w14:textId="09B72315">
      <w:pPr>
        <w:pStyle w:val="ListParagraph"/>
        <w:numPr>
          <w:ilvl w:val="0"/>
          <w:numId w:val="27"/>
        </w:numPr>
        <w:spacing w:line="240" w:lineRule="auto"/>
        <w:rPr>
          <w:rFonts w:hint="eastAsia"/>
        </w:rPr>
      </w:pPr>
      <w:r w:rsidRPr="74361014">
        <w:t>The spending limits are:</w:t>
      </w:r>
    </w:p>
    <w:p w:rsidR="0E070D4F" w:rsidP="00C10A63" w:rsidRDefault="0E070D4F" w14:paraId="4B03EA6B" w14:textId="124F1940">
      <w:pPr>
        <w:pStyle w:val="ListParagraph"/>
        <w:numPr>
          <w:ilvl w:val="1"/>
          <w:numId w:val="27"/>
        </w:numPr>
        <w:spacing w:line="240" w:lineRule="auto"/>
        <w:rPr>
          <w:rFonts w:hint="eastAsia"/>
        </w:rPr>
      </w:pPr>
      <w:r w:rsidRPr="74361014">
        <w:t>SGA Senator campaigns: $300</w:t>
      </w:r>
      <w:r w:rsidRPr="74361014" w:rsidR="7FF28A57">
        <w:t>.</w:t>
      </w:r>
    </w:p>
    <w:p w:rsidR="0E070D4F" w:rsidP="00C10A63" w:rsidRDefault="0E070D4F" w14:paraId="471F04A2" w14:textId="5DD01A79">
      <w:pPr>
        <w:pStyle w:val="ListParagraph"/>
        <w:numPr>
          <w:ilvl w:val="1"/>
          <w:numId w:val="27"/>
        </w:numPr>
        <w:spacing w:line="240" w:lineRule="auto"/>
        <w:rPr/>
      </w:pPr>
      <w:r w:rsidR="0E070D4F">
        <w:rPr/>
        <w:t xml:space="preserve">Student Trustee campaigns: </w:t>
      </w:r>
      <w:r w:rsidR="0E070D4F">
        <w:rPr/>
        <w:t>$500</w:t>
      </w:r>
      <w:r w:rsidR="2A2E033A">
        <w:rPr/>
        <w:t>.</w:t>
      </w:r>
    </w:p>
    <w:p w:rsidR="0E070D4F" w:rsidP="00C10A63" w:rsidRDefault="0E070D4F" w14:paraId="12BFEA12" w14:textId="62648AA9">
      <w:pPr>
        <w:pStyle w:val="ListParagraph"/>
        <w:numPr>
          <w:ilvl w:val="1"/>
          <w:numId w:val="27"/>
        </w:numPr>
        <w:spacing w:line="240" w:lineRule="auto"/>
        <w:rPr>
          <w:rFonts w:hint="eastAsia"/>
        </w:rPr>
      </w:pPr>
      <w:r w:rsidRPr="74361014">
        <w:t>Student Body President, Vice President, and Chief of Staff campaigns: $1,000</w:t>
      </w:r>
      <w:r w:rsidRPr="74361014" w:rsidR="759AAF26">
        <w:t>.</w:t>
      </w:r>
    </w:p>
    <w:p w:rsidR="0E070D4F" w:rsidP="00C10A63" w:rsidRDefault="0E070D4F" w14:paraId="53C22569" w14:textId="5539D051">
      <w:pPr>
        <w:pStyle w:val="ListParagraph"/>
        <w:numPr>
          <w:ilvl w:val="1"/>
          <w:numId w:val="27"/>
        </w:numPr>
        <w:spacing w:line="240" w:lineRule="auto"/>
        <w:rPr>
          <w:rFonts w:hint="eastAsia"/>
        </w:rPr>
      </w:pPr>
      <w:r w:rsidRPr="74361014">
        <w:t>ARH President and Vice President campaigns: $50</w:t>
      </w:r>
      <w:r w:rsidRPr="74361014" w:rsidR="7B9FB26F">
        <w:t>0.</w:t>
      </w:r>
    </w:p>
    <w:p w:rsidR="6DFD5227" w:rsidP="74361014" w:rsidRDefault="6DFD5227" w14:paraId="0BAD0314" w14:textId="197CE114">
      <w:pPr>
        <w:spacing w:line="240" w:lineRule="auto"/>
        <w:rPr>
          <w:rFonts w:hint="eastAsia"/>
          <w:b/>
          <w:bCs/>
          <w:sz w:val="28"/>
          <w:szCs w:val="28"/>
        </w:rPr>
      </w:pPr>
      <w:r w:rsidRPr="74361014">
        <w:rPr>
          <w:b/>
          <w:bCs/>
          <w:sz w:val="28"/>
          <w:szCs w:val="28"/>
        </w:rPr>
        <w:t>Section 3. Contributions</w:t>
      </w:r>
    </w:p>
    <w:p w:rsidR="3721A286" w:rsidP="00C10A63" w:rsidRDefault="3721A286" w14:paraId="34CBCF20" w14:textId="0CE4EFE1">
      <w:pPr>
        <w:pStyle w:val="ListParagraph"/>
        <w:numPr>
          <w:ilvl w:val="0"/>
          <w:numId w:val="26"/>
        </w:numPr>
        <w:spacing w:line="240" w:lineRule="auto"/>
        <w:rPr>
          <w:rFonts w:hint="eastAsia"/>
        </w:rPr>
      </w:pPr>
      <w:r w:rsidRPr="74361014">
        <w:t xml:space="preserve">All campaigns may accept contributions for the purposes of the campaign. </w:t>
      </w:r>
    </w:p>
    <w:p w:rsidR="3721A286" w:rsidP="00C10A63" w:rsidRDefault="3721A286" w14:paraId="1117382A" w14:textId="34AD1B09">
      <w:pPr>
        <w:pStyle w:val="ListParagraph"/>
        <w:numPr>
          <w:ilvl w:val="0"/>
          <w:numId w:val="26"/>
        </w:numPr>
        <w:spacing w:line="240" w:lineRule="auto"/>
        <w:rPr>
          <w:rFonts w:hint="eastAsia"/>
        </w:rPr>
      </w:pPr>
      <w:r w:rsidRPr="74361014">
        <w:lastRenderedPageBreak/>
        <w:t>Non-monetary contributions</w:t>
      </w:r>
      <w:r w:rsidRPr="74361014" w:rsidR="7783AEDA">
        <w:t xml:space="preserve"> and in-kind contributions</w:t>
      </w:r>
      <w:r w:rsidRPr="74361014">
        <w:t xml:space="preserve"> must be reported at their fair market value.</w:t>
      </w:r>
    </w:p>
    <w:p w:rsidR="6A9D7F43" w:rsidP="00C10A63" w:rsidRDefault="6629879A" w14:paraId="5F87CEDD" w14:textId="7BA1466C">
      <w:pPr>
        <w:pStyle w:val="ListParagraph"/>
        <w:numPr>
          <w:ilvl w:val="0"/>
          <w:numId w:val="26"/>
        </w:numPr>
        <w:spacing w:line="240" w:lineRule="auto"/>
        <w:rPr>
          <w:rFonts w:hint="eastAsia"/>
        </w:rPr>
      </w:pPr>
      <w:r w:rsidRPr="74361014">
        <w:t xml:space="preserve">Campaigns may not accept contributions from other campaigns, </w:t>
      </w:r>
      <w:r w:rsidRPr="74361014" w:rsidR="6C2E64BE">
        <w:t xml:space="preserve">ISU-affiliated offices, departments, or units, </w:t>
      </w:r>
      <w:r w:rsidRPr="74361014">
        <w:t xml:space="preserve">influence organizations, </w:t>
      </w:r>
      <w:r w:rsidRPr="74361014" w:rsidR="35BF4DC0">
        <w:t>or registered student organizations.</w:t>
      </w:r>
    </w:p>
    <w:p w:rsidR="6A9D7F43" w:rsidP="00C10A63" w:rsidRDefault="72B4C282" w14:paraId="23E27B7F" w14:textId="53852A0D">
      <w:pPr>
        <w:pStyle w:val="ListParagraph"/>
        <w:numPr>
          <w:ilvl w:val="0"/>
          <w:numId w:val="26"/>
        </w:numPr>
        <w:spacing w:line="240" w:lineRule="auto"/>
        <w:rPr>
          <w:rFonts w:hint="eastAsia"/>
        </w:rPr>
      </w:pPr>
      <w:r w:rsidRPr="74361014">
        <w:t xml:space="preserve">The sum value of all contributions accepted </w:t>
      </w:r>
      <w:r w:rsidRPr="74361014" w:rsidR="6A457474">
        <w:t xml:space="preserve">by a campaign </w:t>
      </w:r>
      <w:r w:rsidRPr="74361014">
        <w:t>shall not be greater than the campaign’s spending limit.</w:t>
      </w:r>
    </w:p>
    <w:p w:rsidR="5C00AC9B" w:rsidP="74361014" w:rsidRDefault="5C00AC9B" w14:paraId="0BBD55BC" w14:textId="2B679EC0">
      <w:pPr>
        <w:spacing w:line="240" w:lineRule="auto"/>
        <w:rPr>
          <w:rFonts w:hint="eastAsia"/>
          <w:b/>
          <w:bCs/>
          <w:sz w:val="32"/>
          <w:szCs w:val="32"/>
        </w:rPr>
      </w:pPr>
      <w:r w:rsidRPr="74361014">
        <w:rPr>
          <w:b/>
          <w:bCs/>
          <w:sz w:val="32"/>
          <w:szCs w:val="32"/>
        </w:rPr>
        <w:t>Article VIII. Campaign Conduct Rules</w:t>
      </w:r>
    </w:p>
    <w:p w:rsidR="1060BC40" w:rsidP="74361014" w:rsidRDefault="1060BC40" w14:paraId="11DE94D3" w14:textId="4DAD75F0">
      <w:pPr>
        <w:spacing w:line="240" w:lineRule="auto"/>
        <w:rPr>
          <w:rFonts w:hint="eastAsia"/>
          <w:b/>
          <w:bCs/>
          <w:sz w:val="28"/>
          <w:szCs w:val="28"/>
        </w:rPr>
      </w:pPr>
      <w:r w:rsidRPr="74361014">
        <w:rPr>
          <w:b/>
          <w:bCs/>
          <w:sz w:val="28"/>
          <w:szCs w:val="28"/>
        </w:rPr>
        <w:t>Section 1. Campaign Length</w:t>
      </w:r>
    </w:p>
    <w:p w:rsidR="1060BC40" w:rsidP="00C10A63" w:rsidRDefault="1060BC40" w14:paraId="0E2E4D78" w14:textId="367C4573">
      <w:pPr>
        <w:pStyle w:val="ListParagraph"/>
        <w:numPr>
          <w:ilvl w:val="0"/>
          <w:numId w:val="25"/>
        </w:numPr>
        <w:spacing w:line="240" w:lineRule="auto"/>
        <w:rPr>
          <w:rFonts w:hint="eastAsia"/>
        </w:rPr>
      </w:pPr>
      <w:r w:rsidRPr="74361014">
        <w:t xml:space="preserve">Campaign activities may </w:t>
      </w:r>
      <w:r w:rsidRPr="74361014" w:rsidR="6FAE7DA6">
        <w:t>commence no sooner than fourteen (14) days before voting begins (“campaign start date”). All campaign activities must cease when voting ends.</w:t>
      </w:r>
    </w:p>
    <w:p w:rsidR="6FAE7DA6" w:rsidP="00C10A63" w:rsidRDefault="6FAE7DA6" w14:paraId="6749342F" w14:textId="63F0C8D7">
      <w:pPr>
        <w:pStyle w:val="ListParagraph"/>
        <w:numPr>
          <w:ilvl w:val="1"/>
          <w:numId w:val="25"/>
        </w:numPr>
        <w:spacing w:line="240" w:lineRule="auto"/>
        <w:rPr>
          <w:rFonts w:hint="eastAsia"/>
        </w:rPr>
      </w:pPr>
      <w:r>
        <w:t xml:space="preserve">The only campaign activity that may occur before the campaign start date is scheduling </w:t>
      </w:r>
      <w:r w:rsidR="233C95A7">
        <w:t>the dates and times for speaking arrangements, meetings, and similar events conducted by the campaign. None of these events may occur before the campaign start date.</w:t>
      </w:r>
      <w:r w:rsidR="4ADE0567">
        <w:t xml:space="preserve"> Campaigns may only do this after being approved by the committee to run.</w:t>
      </w:r>
    </w:p>
    <w:p w:rsidR="7ACF3163" w:rsidP="74361014" w:rsidRDefault="7ACF3163" w14:paraId="606E875A" w14:textId="5689DC1C">
      <w:pPr>
        <w:spacing w:line="240" w:lineRule="auto"/>
        <w:rPr>
          <w:rFonts w:hint="eastAsia"/>
          <w:b/>
          <w:bCs/>
          <w:sz w:val="28"/>
          <w:szCs w:val="28"/>
        </w:rPr>
      </w:pPr>
      <w:r w:rsidRPr="74361014">
        <w:rPr>
          <w:b/>
          <w:bCs/>
          <w:sz w:val="28"/>
          <w:szCs w:val="28"/>
        </w:rPr>
        <w:t>Section 2. Campaign Materials</w:t>
      </w:r>
    </w:p>
    <w:p w:rsidR="089E9C32" w:rsidP="00C10A63" w:rsidRDefault="089E9C32" w14:paraId="5BEDF41E" w14:textId="4DF1763F">
      <w:pPr>
        <w:pStyle w:val="ListParagraph"/>
        <w:numPr>
          <w:ilvl w:val="0"/>
          <w:numId w:val="24"/>
        </w:numPr>
        <w:spacing w:line="240" w:lineRule="auto"/>
        <w:rPr>
          <w:rFonts w:hint="eastAsia"/>
        </w:rPr>
      </w:pPr>
      <w:r w:rsidRPr="74361014">
        <w:t xml:space="preserve">Physical campaign materials are posters, signs, objects, clothing, literature, or other non-digital items that market, promote, or otherwise </w:t>
      </w:r>
      <w:r w:rsidRPr="74361014" w:rsidR="7E73283B">
        <w:t>seek to influence a voter or election outcome</w:t>
      </w:r>
      <w:r w:rsidRPr="74361014" w:rsidR="16A55C4E">
        <w:t>.</w:t>
      </w:r>
    </w:p>
    <w:p w:rsidR="70024ECE" w:rsidP="00C10A63" w:rsidRDefault="70024ECE" w14:paraId="15880B96" w14:textId="241BCE3D">
      <w:pPr>
        <w:pStyle w:val="ListParagraph"/>
        <w:numPr>
          <w:ilvl w:val="0"/>
          <w:numId w:val="24"/>
        </w:numPr>
        <w:spacing w:line="240" w:lineRule="auto"/>
        <w:rPr>
          <w:rFonts w:hint="eastAsia"/>
        </w:rPr>
      </w:pPr>
      <w:r w:rsidRPr="74361014">
        <w:t xml:space="preserve">Digital campaign materials are any form of digital media, including social media accounts, that market, promote, </w:t>
      </w:r>
      <w:r w:rsidRPr="74361014" w:rsidR="179231FE">
        <w:t>or otherwise seek to influence a voter or election outcome.</w:t>
      </w:r>
    </w:p>
    <w:p w:rsidR="5A075641" w:rsidP="00C10A63" w:rsidRDefault="5A075641" w14:paraId="01B56689" w14:textId="24CCC558">
      <w:pPr>
        <w:pStyle w:val="ListParagraph"/>
        <w:numPr>
          <w:ilvl w:val="0"/>
          <w:numId w:val="24"/>
        </w:numPr>
        <w:spacing w:line="240" w:lineRule="auto"/>
        <w:rPr>
          <w:rFonts w:hint="eastAsia"/>
        </w:rPr>
      </w:pPr>
      <w:r w:rsidRPr="74361014">
        <w:t xml:space="preserve">All campaign materials must </w:t>
      </w:r>
      <w:r w:rsidRPr="74361014" w:rsidR="790A6A0B">
        <w:t>include the name of the candidate(s) the campaign is affiliated with</w:t>
      </w:r>
      <w:r w:rsidRPr="74361014">
        <w:t>.</w:t>
      </w:r>
    </w:p>
    <w:p w:rsidR="73CAC239" w:rsidP="00C10A63" w:rsidRDefault="73CAC239" w14:paraId="13723E72" w14:textId="3C2D90B8">
      <w:pPr>
        <w:pStyle w:val="ListParagraph"/>
        <w:numPr>
          <w:ilvl w:val="0"/>
          <w:numId w:val="24"/>
        </w:numPr>
        <w:spacing w:line="240" w:lineRule="auto"/>
        <w:rPr>
          <w:rFonts w:hint="eastAsia"/>
        </w:rPr>
      </w:pPr>
      <w:r w:rsidRPr="74361014">
        <w:t>C</w:t>
      </w:r>
      <w:r w:rsidRPr="74361014" w:rsidR="5A075641">
        <w:t>ampaign materials may only be affiliated with one campaign (e.g., a poster cannot say “Vote for Senator X and Senator Y</w:t>
      </w:r>
      <w:r w:rsidRPr="74361014" w:rsidR="36268461">
        <w:t>”</w:t>
      </w:r>
      <w:r w:rsidRPr="74361014" w:rsidR="5A075641">
        <w:t>)</w:t>
      </w:r>
      <w:r w:rsidRPr="74361014" w:rsidR="6C5B81C5">
        <w:t>.</w:t>
      </w:r>
    </w:p>
    <w:p w:rsidR="020DDA96" w:rsidP="74361014" w:rsidRDefault="020DDA96" w14:paraId="3F6F7FDE" w14:textId="5B7ECEDC">
      <w:pPr>
        <w:spacing w:line="240" w:lineRule="auto"/>
        <w:rPr>
          <w:rFonts w:hint="eastAsia"/>
          <w:b/>
          <w:bCs/>
          <w:sz w:val="28"/>
          <w:szCs w:val="28"/>
        </w:rPr>
      </w:pPr>
      <w:r w:rsidRPr="74361014">
        <w:rPr>
          <w:b/>
          <w:bCs/>
          <w:sz w:val="28"/>
          <w:szCs w:val="28"/>
        </w:rPr>
        <w:t>Section 3. Registration of Campaign Materials</w:t>
      </w:r>
    </w:p>
    <w:p w:rsidR="020DDA96" w:rsidP="00C10A63" w:rsidRDefault="020DDA96" w14:paraId="0755500B" w14:textId="00C9F672">
      <w:pPr>
        <w:pStyle w:val="ListParagraph"/>
        <w:numPr>
          <w:ilvl w:val="0"/>
          <w:numId w:val="23"/>
        </w:numPr>
        <w:spacing w:line="240" w:lineRule="auto"/>
        <w:rPr>
          <w:rFonts w:hint="eastAsia"/>
        </w:rPr>
      </w:pPr>
      <w:r w:rsidRPr="74361014">
        <w:t xml:space="preserve">All campaign materials must be submitted to the committee electronically before they may be used. </w:t>
      </w:r>
    </w:p>
    <w:p w:rsidR="074F087D" w:rsidP="00C10A63" w:rsidRDefault="074F087D" w14:paraId="5BDF5494" w14:textId="296185A5">
      <w:pPr>
        <w:pStyle w:val="ListParagraph"/>
        <w:numPr>
          <w:ilvl w:val="1"/>
          <w:numId w:val="23"/>
        </w:numPr>
        <w:spacing w:line="240" w:lineRule="auto"/>
        <w:rPr>
          <w:rFonts w:hint="eastAsia"/>
        </w:rPr>
      </w:pPr>
      <w:r w:rsidRPr="74361014">
        <w:t xml:space="preserve">Photos and designs are acceptable, </w:t>
      </w:r>
      <w:proofErr w:type="gramStart"/>
      <w:r w:rsidRPr="74361014">
        <w:t>as long as</w:t>
      </w:r>
      <w:proofErr w:type="gramEnd"/>
      <w:r w:rsidRPr="74361014">
        <w:t xml:space="preserve"> they accurately represent the campaign material.</w:t>
      </w:r>
    </w:p>
    <w:p w:rsidR="723AE097" w:rsidP="00C10A63" w:rsidRDefault="723AE097" w14:paraId="59FA1B33" w14:textId="4CCFC64B">
      <w:pPr>
        <w:pStyle w:val="ListParagraph"/>
        <w:numPr>
          <w:ilvl w:val="1"/>
          <w:numId w:val="23"/>
        </w:numPr>
        <w:spacing w:line="240" w:lineRule="auto"/>
        <w:rPr>
          <w:rFonts w:hint="eastAsia"/>
        </w:rPr>
      </w:pPr>
      <w:r w:rsidRPr="74361014">
        <w:t>Social media accounts and similar accounts must be submitted to the committee. Posts to registered accounts only need to be submitted if they include materials or statements not already submitted to the committee.</w:t>
      </w:r>
    </w:p>
    <w:p w:rsidR="074F087D" w:rsidP="00C10A63" w:rsidRDefault="074F087D" w14:paraId="4C4DA4AF" w14:textId="634E1EE0">
      <w:pPr>
        <w:pStyle w:val="ListParagraph"/>
        <w:numPr>
          <w:ilvl w:val="0"/>
          <w:numId w:val="23"/>
        </w:numPr>
        <w:spacing w:line="240" w:lineRule="auto"/>
        <w:rPr>
          <w:rFonts w:hint="eastAsia"/>
        </w:rPr>
      </w:pPr>
      <w:r w:rsidRPr="74361014">
        <w:t xml:space="preserve">The committee shall approve or deny all campaign materials at its discretion. The committee may deny campaign materials it finds violate the </w:t>
      </w:r>
      <w:r w:rsidRPr="74361014" w:rsidR="2C7E461D">
        <w:t>Student Elections Code or other ISU policy.</w:t>
      </w:r>
    </w:p>
    <w:p w:rsidR="2C7E461D" w:rsidP="00C10A63" w:rsidRDefault="2C7E461D" w14:paraId="6E792F58" w14:textId="05EEC669">
      <w:pPr>
        <w:pStyle w:val="ListParagraph"/>
        <w:numPr>
          <w:ilvl w:val="1"/>
          <w:numId w:val="23"/>
        </w:numPr>
        <w:spacing w:line="240" w:lineRule="auto"/>
        <w:rPr>
          <w:rFonts w:hint="eastAsia"/>
        </w:rPr>
      </w:pPr>
      <w:r w:rsidRPr="74361014">
        <w:lastRenderedPageBreak/>
        <w:t>The committee reserves the right to enforce decorum by rejecting materials which are inappropriate, offensive, or obscene.</w:t>
      </w:r>
    </w:p>
    <w:p w:rsidR="2C7E461D" w:rsidP="00C10A63" w:rsidRDefault="2C7E461D" w14:paraId="2B59929F" w14:textId="39E45E71">
      <w:pPr>
        <w:pStyle w:val="ListParagraph"/>
        <w:numPr>
          <w:ilvl w:val="0"/>
          <w:numId w:val="23"/>
        </w:numPr>
        <w:spacing w:line="240" w:lineRule="auto"/>
        <w:rPr>
          <w:rFonts w:hint="eastAsia"/>
        </w:rPr>
      </w:pPr>
      <w:r w:rsidRPr="74361014">
        <w:t xml:space="preserve">A campaign may use campaign materials before they are approved by the committee so long as the campaign materials have been submitted to the committee. If the committee rejects </w:t>
      </w:r>
      <w:r w:rsidRPr="74361014" w:rsidR="593C03F6">
        <w:t>campaign</w:t>
      </w:r>
      <w:r w:rsidRPr="74361014">
        <w:t xml:space="preserve"> material</w:t>
      </w:r>
      <w:r w:rsidRPr="74361014" w:rsidR="2F1CAB38">
        <w:t>s</w:t>
      </w:r>
      <w:r w:rsidRPr="74361014">
        <w:t>, the campaign must immediately cease using the campaign materials and comply with any directives given by the committee.</w:t>
      </w:r>
      <w:r w:rsidRPr="74361014" w:rsidR="137EC597">
        <w:t xml:space="preserve"> No campaign materials may be used before they are submitted.</w:t>
      </w:r>
    </w:p>
    <w:p w:rsidR="64109366" w:rsidP="74361014" w:rsidRDefault="64109366" w14:paraId="6CABE948" w14:textId="3F5BA935">
      <w:pPr>
        <w:spacing w:line="240" w:lineRule="auto"/>
        <w:rPr>
          <w:rFonts w:hint="eastAsia"/>
          <w:b/>
          <w:bCs/>
          <w:sz w:val="28"/>
          <w:szCs w:val="28"/>
        </w:rPr>
      </w:pPr>
      <w:r w:rsidRPr="74361014">
        <w:rPr>
          <w:b/>
          <w:bCs/>
          <w:sz w:val="28"/>
          <w:szCs w:val="28"/>
        </w:rPr>
        <w:t>Section 4. Required Events</w:t>
      </w:r>
    </w:p>
    <w:p w:rsidR="581265A7" w:rsidP="00C10A63" w:rsidRDefault="581265A7" w14:paraId="61FEFFCF" w14:textId="0842E0B9">
      <w:pPr>
        <w:pStyle w:val="ListParagraph"/>
        <w:numPr>
          <w:ilvl w:val="0"/>
          <w:numId w:val="22"/>
        </w:numPr>
        <w:spacing w:line="240" w:lineRule="auto"/>
        <w:rPr>
          <w:rFonts w:hint="eastAsia"/>
        </w:rPr>
      </w:pPr>
      <w:r w:rsidRPr="74361014">
        <w:t>All candidates must attend an information session, the candidate forum, and any other events required by the Student Elections Committee.</w:t>
      </w:r>
    </w:p>
    <w:p w:rsidR="414FF9D7" w:rsidP="00C10A63" w:rsidRDefault="414FF9D7" w14:paraId="730BC900" w14:textId="098991AF">
      <w:pPr>
        <w:pStyle w:val="ListParagraph"/>
        <w:numPr>
          <w:ilvl w:val="0"/>
          <w:numId w:val="22"/>
        </w:numPr>
        <w:spacing w:line="240" w:lineRule="auto"/>
        <w:rPr>
          <w:rFonts w:hint="eastAsia"/>
        </w:rPr>
      </w:pPr>
      <w:r w:rsidRPr="74361014">
        <w:t>Failure to attend any required event may result in disqualification.</w:t>
      </w:r>
    </w:p>
    <w:p w:rsidR="4CF4E07F" w:rsidP="74361014" w:rsidRDefault="4CF4E07F" w14:paraId="6BE98B15" w14:textId="18C60CD1">
      <w:pPr>
        <w:spacing w:line="240" w:lineRule="auto"/>
        <w:rPr>
          <w:rFonts w:hint="eastAsia"/>
          <w:b/>
          <w:bCs/>
          <w:sz w:val="28"/>
          <w:szCs w:val="28"/>
        </w:rPr>
      </w:pPr>
      <w:r w:rsidRPr="74361014">
        <w:rPr>
          <w:b/>
          <w:bCs/>
          <w:sz w:val="28"/>
          <w:szCs w:val="28"/>
        </w:rPr>
        <w:t>Section 5. Withdrawal</w:t>
      </w:r>
    </w:p>
    <w:p w:rsidR="4CF4E07F" w:rsidP="00C10A63" w:rsidRDefault="4CF4E07F" w14:paraId="2D23738C" w14:textId="71CFF26B">
      <w:pPr>
        <w:pStyle w:val="ListParagraph"/>
        <w:numPr>
          <w:ilvl w:val="0"/>
          <w:numId w:val="21"/>
        </w:numPr>
        <w:spacing w:line="240" w:lineRule="auto"/>
        <w:rPr>
          <w:rFonts w:hint="eastAsia"/>
        </w:rPr>
      </w:pPr>
      <w:r w:rsidRPr="74361014">
        <w:t>Any candidate may end their campaign at any time by</w:t>
      </w:r>
      <w:r w:rsidRPr="74361014" w:rsidR="295E5E41">
        <w:t xml:space="preserve"> requesting to do so in writing to the committee Chairperson. </w:t>
      </w:r>
    </w:p>
    <w:p w:rsidR="295E5E41" w:rsidP="00C10A63" w:rsidRDefault="295E5E41" w14:paraId="6BCD0FFE" w14:textId="5DE66FFA">
      <w:pPr>
        <w:pStyle w:val="ListParagraph"/>
        <w:numPr>
          <w:ilvl w:val="0"/>
          <w:numId w:val="21"/>
        </w:numPr>
        <w:spacing w:line="240" w:lineRule="auto"/>
        <w:rPr>
          <w:rFonts w:hint="eastAsia"/>
        </w:rPr>
      </w:pPr>
      <w:r w:rsidRPr="74361014">
        <w:t xml:space="preserve">If a candidate withdraws before voting begins, that candidate shall be removed from the ballot. </w:t>
      </w:r>
    </w:p>
    <w:p w:rsidR="295E5E41" w:rsidP="00C10A63" w:rsidRDefault="295E5E41" w14:paraId="33B4403F" w14:textId="74E93E57">
      <w:pPr>
        <w:pStyle w:val="ListParagraph"/>
        <w:numPr>
          <w:ilvl w:val="0"/>
          <w:numId w:val="21"/>
        </w:numPr>
        <w:spacing w:line="240" w:lineRule="auto"/>
        <w:rPr>
          <w:rFonts w:hint="eastAsia"/>
        </w:rPr>
      </w:pPr>
      <w:r w:rsidRPr="74361014">
        <w:t>If a candidate withdraws after voting begins, that candidate shall not be removed from the ballot</w:t>
      </w:r>
      <w:r w:rsidRPr="74361014" w:rsidR="37A59BAA">
        <w:t xml:space="preserve">, but the ballot </w:t>
      </w:r>
      <w:r w:rsidRPr="74361014" w:rsidR="75671FEF">
        <w:t>may</w:t>
      </w:r>
      <w:r w:rsidRPr="74361014" w:rsidR="37A59BAA">
        <w:t xml:space="preserve"> be edited to indicate that the candidate has withdrawn. If a withdrawn candidate wins, they h</w:t>
      </w:r>
      <w:r w:rsidRPr="74361014" w:rsidR="35B0B7B5">
        <w:t xml:space="preserve">ave up to one (1) business day after voting ends to inform the committee </w:t>
      </w:r>
      <w:r w:rsidRPr="74361014" w:rsidR="5D439205">
        <w:t>whether</w:t>
      </w:r>
      <w:r w:rsidRPr="74361014" w:rsidR="0C057FD6">
        <w:t xml:space="preserve"> they will accept the position. If the withdrawn candidate does not respond or </w:t>
      </w:r>
      <w:r w:rsidRPr="74361014" w:rsidR="02CB19FC">
        <w:t xml:space="preserve">declines </w:t>
      </w:r>
      <w:r w:rsidRPr="74361014" w:rsidR="0C057FD6">
        <w:t xml:space="preserve">the position, then the </w:t>
      </w:r>
      <w:r w:rsidRPr="74361014" w:rsidR="31654585">
        <w:t>runner-up candidate(s) shall win.</w:t>
      </w:r>
    </w:p>
    <w:p w:rsidR="3ECAA40A" w:rsidP="74361014" w:rsidRDefault="3ECAA40A" w14:paraId="45F8D719" w14:textId="10257E12">
      <w:pPr>
        <w:spacing w:line="240" w:lineRule="auto"/>
        <w:rPr>
          <w:rFonts w:hint="eastAsia"/>
          <w:b/>
          <w:bCs/>
          <w:sz w:val="28"/>
          <w:szCs w:val="28"/>
        </w:rPr>
      </w:pPr>
      <w:r w:rsidRPr="74361014">
        <w:rPr>
          <w:b/>
          <w:bCs/>
          <w:sz w:val="28"/>
          <w:szCs w:val="28"/>
        </w:rPr>
        <w:t xml:space="preserve">Section 6. </w:t>
      </w:r>
      <w:r w:rsidRPr="74361014" w:rsidR="6770344F">
        <w:rPr>
          <w:b/>
          <w:bCs/>
          <w:sz w:val="28"/>
          <w:szCs w:val="28"/>
        </w:rPr>
        <w:t>Endorsements</w:t>
      </w:r>
    </w:p>
    <w:p w:rsidR="6770344F" w:rsidP="00C10A63" w:rsidRDefault="6770344F" w14:paraId="45E03336" w14:textId="4625A251">
      <w:pPr>
        <w:pStyle w:val="ListParagraph"/>
        <w:numPr>
          <w:ilvl w:val="0"/>
          <w:numId w:val="20"/>
        </w:numPr>
        <w:spacing w:line="240" w:lineRule="auto"/>
        <w:rPr>
          <w:rFonts w:hint="eastAsia"/>
        </w:rPr>
      </w:pPr>
      <w:r w:rsidRPr="74361014">
        <w:t>No ISU-affiliated office, department, or unit may endorse any campaign.</w:t>
      </w:r>
    </w:p>
    <w:p w:rsidR="3D171058" w:rsidP="00C10A63" w:rsidRDefault="3D171058" w14:paraId="1159E6EC" w14:textId="11B9DDD4">
      <w:pPr>
        <w:pStyle w:val="ListParagraph"/>
        <w:numPr>
          <w:ilvl w:val="0"/>
          <w:numId w:val="20"/>
        </w:numPr>
        <w:spacing w:line="240" w:lineRule="auto"/>
        <w:rPr>
          <w:rFonts w:hint="eastAsia"/>
        </w:rPr>
      </w:pPr>
      <w:r w:rsidRPr="74361014">
        <w:t>No influence organization may endorse any campaign.</w:t>
      </w:r>
    </w:p>
    <w:p w:rsidR="481E167B" w:rsidP="00C10A63" w:rsidRDefault="481E167B" w14:paraId="575B04C7" w14:textId="2802D625">
      <w:pPr>
        <w:pStyle w:val="ListParagraph"/>
        <w:numPr>
          <w:ilvl w:val="0"/>
          <w:numId w:val="20"/>
        </w:numPr>
        <w:spacing w:line="240" w:lineRule="auto"/>
        <w:rPr>
          <w:rFonts w:hint="eastAsia"/>
        </w:rPr>
      </w:pPr>
      <w:r w:rsidRPr="74361014">
        <w:t>Candidates may endorse other campaigns</w:t>
      </w:r>
      <w:r w:rsidRPr="74361014" w:rsidR="5EED9BE8">
        <w:t xml:space="preserve"> in the following ways:</w:t>
      </w:r>
    </w:p>
    <w:p w:rsidR="5EED9BE8" w:rsidP="00C10A63" w:rsidRDefault="5EED9BE8" w14:paraId="6571B714" w14:textId="05C020C1">
      <w:pPr>
        <w:pStyle w:val="ListParagraph"/>
        <w:numPr>
          <w:ilvl w:val="1"/>
          <w:numId w:val="20"/>
        </w:numPr>
        <w:spacing w:line="240" w:lineRule="auto"/>
        <w:rPr>
          <w:rFonts w:hint="eastAsia"/>
        </w:rPr>
      </w:pPr>
      <w:r w:rsidRPr="74361014">
        <w:t>Candidates may verbally</w:t>
      </w:r>
      <w:r w:rsidRPr="74361014" w:rsidR="6855A873">
        <w:t xml:space="preserve"> (in-person)</w:t>
      </w:r>
      <w:r w:rsidRPr="74361014">
        <w:t xml:space="preserve"> endorse other campaigns</w:t>
      </w:r>
      <w:r w:rsidRPr="74361014" w:rsidR="340A99A5">
        <w:t>.</w:t>
      </w:r>
    </w:p>
    <w:p w:rsidR="5EED9BE8" w:rsidP="00C10A63" w:rsidRDefault="5EED9BE8" w14:paraId="22821054" w14:textId="56DF92F0">
      <w:pPr>
        <w:pStyle w:val="ListParagraph"/>
        <w:numPr>
          <w:ilvl w:val="1"/>
          <w:numId w:val="20"/>
        </w:numPr>
        <w:spacing w:line="240" w:lineRule="auto"/>
        <w:rPr>
          <w:rFonts w:hint="eastAsia"/>
        </w:rPr>
      </w:pPr>
      <w:r w:rsidRPr="74361014">
        <w:t xml:space="preserve">Candidates may re-post or share other campaign’s social media </w:t>
      </w:r>
      <w:proofErr w:type="gramStart"/>
      <w:r w:rsidRPr="74361014">
        <w:t>content, but</w:t>
      </w:r>
      <w:proofErr w:type="gramEnd"/>
      <w:r w:rsidRPr="74361014">
        <w:t xml:space="preserve"> may not create </w:t>
      </w:r>
      <w:r w:rsidRPr="74361014" w:rsidR="2D64C079">
        <w:t xml:space="preserve">original </w:t>
      </w:r>
      <w:r w:rsidRPr="74361014">
        <w:t>social media content on behalf of another campaign.</w:t>
      </w:r>
    </w:p>
    <w:p w:rsidR="18D04DA6" w:rsidP="74361014" w:rsidRDefault="18D04DA6" w14:paraId="4DF4163A" w14:textId="6B5FF0E7">
      <w:pPr>
        <w:spacing w:line="240" w:lineRule="auto"/>
        <w:rPr>
          <w:rFonts w:hint="eastAsia"/>
          <w:b/>
          <w:bCs/>
          <w:sz w:val="28"/>
          <w:szCs w:val="28"/>
        </w:rPr>
      </w:pPr>
      <w:r w:rsidRPr="74361014">
        <w:rPr>
          <w:b/>
          <w:bCs/>
          <w:sz w:val="28"/>
          <w:szCs w:val="28"/>
        </w:rPr>
        <w:t>Section 7. Volunteers</w:t>
      </w:r>
    </w:p>
    <w:p w:rsidR="787F095E" w:rsidP="00C10A63" w:rsidRDefault="787F095E" w14:paraId="2867CE3E" w14:textId="60AF736D">
      <w:pPr>
        <w:pStyle w:val="ListParagraph"/>
        <w:numPr>
          <w:ilvl w:val="0"/>
          <w:numId w:val="19"/>
        </w:numPr>
        <w:spacing w:line="240" w:lineRule="auto"/>
        <w:rPr>
          <w:rFonts w:hint="eastAsia"/>
        </w:rPr>
      </w:pPr>
      <w:r w:rsidRPr="74361014">
        <w:t xml:space="preserve">Campaign volunteers are non-candidates who provide a campaign with their service, labor, or other aid. </w:t>
      </w:r>
    </w:p>
    <w:p w:rsidR="787F095E" w:rsidP="00C10A63" w:rsidRDefault="787F095E" w14:paraId="134A8E12" w14:textId="6AC17313">
      <w:pPr>
        <w:pStyle w:val="ListParagraph"/>
        <w:numPr>
          <w:ilvl w:val="0"/>
          <w:numId w:val="19"/>
        </w:numPr>
        <w:spacing w:line="240" w:lineRule="auto"/>
        <w:rPr>
          <w:rFonts w:hint="eastAsia"/>
        </w:rPr>
      </w:pPr>
      <w:r w:rsidRPr="74361014">
        <w:t xml:space="preserve">All campaigns must inform the Student Elections Committee of the identity of </w:t>
      </w:r>
      <w:proofErr w:type="gramStart"/>
      <w:r w:rsidRPr="74361014">
        <w:t>any and all</w:t>
      </w:r>
      <w:proofErr w:type="gramEnd"/>
      <w:r w:rsidRPr="74361014">
        <w:t xml:space="preserve"> volunteers and describe the work performed.</w:t>
      </w:r>
    </w:p>
    <w:p w:rsidR="2CA5BE2E" w:rsidP="00C10A63" w:rsidRDefault="2CA5BE2E" w14:paraId="7B577E02" w14:textId="747C4C52">
      <w:pPr>
        <w:pStyle w:val="ListParagraph"/>
        <w:numPr>
          <w:ilvl w:val="0"/>
          <w:numId w:val="19"/>
        </w:numPr>
        <w:spacing w:line="240" w:lineRule="auto"/>
        <w:rPr>
          <w:rFonts w:hint="eastAsia"/>
        </w:rPr>
      </w:pPr>
      <w:r w:rsidRPr="74361014">
        <w:t>The actions of all volunteers must adhere to the Student Elections Code. Campaigns are responsible for all actions of volunteers.</w:t>
      </w:r>
    </w:p>
    <w:p w:rsidR="55D1D160" w:rsidP="00C10A63" w:rsidRDefault="55D1D160" w14:paraId="68B1CBBD" w14:textId="138B4EF8">
      <w:pPr>
        <w:pStyle w:val="ListParagraph"/>
        <w:numPr>
          <w:ilvl w:val="0"/>
          <w:numId w:val="19"/>
        </w:numPr>
        <w:spacing w:line="240" w:lineRule="auto"/>
        <w:rPr>
          <w:rFonts w:hint="eastAsia"/>
        </w:rPr>
      </w:pPr>
      <w:r w:rsidRPr="74361014">
        <w:t>Candidates may not be volunteers for another campaign.</w:t>
      </w:r>
    </w:p>
    <w:p w:rsidR="724D4FC2" w:rsidP="74361014" w:rsidRDefault="724D4FC2" w14:paraId="1E4E2374" w14:textId="010FD8ED">
      <w:pPr>
        <w:spacing w:line="240" w:lineRule="auto"/>
        <w:rPr>
          <w:rFonts w:hint="eastAsia"/>
          <w:b/>
          <w:bCs/>
          <w:sz w:val="28"/>
          <w:szCs w:val="28"/>
        </w:rPr>
      </w:pPr>
      <w:r w:rsidRPr="74361014">
        <w:rPr>
          <w:b/>
          <w:bCs/>
          <w:sz w:val="28"/>
          <w:szCs w:val="28"/>
        </w:rPr>
        <w:lastRenderedPageBreak/>
        <w:t>Section 8. Slogans and Similar Assets</w:t>
      </w:r>
    </w:p>
    <w:p w:rsidR="069678B4" w:rsidP="00C10A63" w:rsidRDefault="069678B4" w14:paraId="694B7F21" w14:textId="41AECBCC">
      <w:pPr>
        <w:pStyle w:val="ListParagraph"/>
        <w:numPr>
          <w:ilvl w:val="0"/>
          <w:numId w:val="18"/>
        </w:numPr>
        <w:spacing w:line="240" w:lineRule="auto"/>
        <w:rPr>
          <w:rFonts w:hint="eastAsia"/>
        </w:rPr>
      </w:pPr>
      <w:r w:rsidRPr="74361014">
        <w:t>To avoid the appearance of party organization, c</w:t>
      </w:r>
      <w:r w:rsidRPr="74361014" w:rsidR="3876B4FA">
        <w:t xml:space="preserve">ampaigns may not use slogans, logos, or equivalent </w:t>
      </w:r>
      <w:r w:rsidRPr="74361014" w:rsidR="77E43B98">
        <w:t>media that is fundamentally identical to that of another campaign.</w:t>
      </w:r>
    </w:p>
    <w:p w:rsidR="066B4F2C" w:rsidP="00C10A63" w:rsidRDefault="066B4F2C" w14:paraId="6DE6E3AE" w14:textId="09B13C8A">
      <w:pPr>
        <w:pStyle w:val="ListParagraph"/>
        <w:numPr>
          <w:ilvl w:val="0"/>
          <w:numId w:val="18"/>
        </w:numPr>
        <w:spacing w:line="240" w:lineRule="auto"/>
        <w:rPr>
          <w:rFonts w:hint="eastAsia"/>
        </w:rPr>
      </w:pPr>
      <w:r w:rsidRPr="74361014">
        <w:t>Such media shall “belong” to the campaign which submitted campaign materials featuring the media to the committee first.</w:t>
      </w:r>
    </w:p>
    <w:p w:rsidR="066B4F2C" w:rsidP="00C10A63" w:rsidRDefault="066B4F2C" w14:paraId="2C495E75" w14:textId="2A35149A">
      <w:pPr>
        <w:pStyle w:val="ListParagraph"/>
        <w:numPr>
          <w:ilvl w:val="0"/>
          <w:numId w:val="18"/>
        </w:numPr>
        <w:spacing w:line="240" w:lineRule="auto"/>
        <w:rPr>
          <w:rFonts w:hint="eastAsia"/>
        </w:rPr>
      </w:pPr>
      <w:r w:rsidRPr="74361014">
        <w:t xml:space="preserve">The committee shall not use this clause to restrict a campaign’s </w:t>
      </w:r>
      <w:r w:rsidRPr="74361014" w:rsidR="6F032449">
        <w:t>speech (policy positions, candidate qualities, etc.).</w:t>
      </w:r>
    </w:p>
    <w:p w:rsidR="14B0BC7C" w:rsidP="74361014" w:rsidRDefault="14B0BC7C" w14:paraId="67AA9C3E" w14:textId="0287B5E3">
      <w:pPr>
        <w:spacing w:line="240" w:lineRule="auto"/>
        <w:rPr>
          <w:rFonts w:hint="eastAsia"/>
          <w:b/>
          <w:bCs/>
          <w:sz w:val="28"/>
          <w:szCs w:val="28"/>
        </w:rPr>
      </w:pPr>
      <w:r w:rsidRPr="74361014">
        <w:rPr>
          <w:b/>
          <w:bCs/>
          <w:sz w:val="28"/>
          <w:szCs w:val="28"/>
        </w:rPr>
        <w:t>Section 9. Campaign Decorum</w:t>
      </w:r>
    </w:p>
    <w:p w:rsidR="14B0BC7C" w:rsidP="00C10A63" w:rsidRDefault="14B0BC7C" w14:paraId="214A5E2D" w14:textId="6879B66D">
      <w:pPr>
        <w:pStyle w:val="ListParagraph"/>
        <w:numPr>
          <w:ilvl w:val="0"/>
          <w:numId w:val="17"/>
        </w:numPr>
        <w:spacing w:line="240" w:lineRule="auto"/>
        <w:rPr>
          <w:rFonts w:hint="eastAsia"/>
        </w:rPr>
      </w:pPr>
      <w:r w:rsidRPr="74361014">
        <w:t xml:space="preserve">Campaigns may criticize other campaigns only </w:t>
      </w:r>
      <w:proofErr w:type="gramStart"/>
      <w:r w:rsidRPr="74361014">
        <w:t>on the basis of</w:t>
      </w:r>
      <w:proofErr w:type="gramEnd"/>
      <w:r w:rsidRPr="74361014">
        <w:t xml:space="preserve"> stated policy positions, prior actions in relevant ro</w:t>
      </w:r>
      <w:r w:rsidRPr="74361014" w:rsidR="5275463E">
        <w:t>les, and expected job performance.</w:t>
      </w:r>
    </w:p>
    <w:p w:rsidR="70AFA338" w:rsidP="00C10A63" w:rsidRDefault="70AFA338" w14:paraId="7FB9B044" w14:textId="561E9799">
      <w:pPr>
        <w:pStyle w:val="ListParagraph"/>
        <w:numPr>
          <w:ilvl w:val="1"/>
          <w:numId w:val="17"/>
        </w:numPr>
        <w:spacing w:line="240" w:lineRule="auto"/>
        <w:rPr>
          <w:rFonts w:hint="eastAsia"/>
        </w:rPr>
      </w:pPr>
      <w:r w:rsidRPr="74361014">
        <w:t>All criticisms must be true and reasonable. Knowingly disseminating false information may be grounds for disqualification.</w:t>
      </w:r>
    </w:p>
    <w:p w:rsidR="5275463E" w:rsidP="00C10A63" w:rsidRDefault="5275463E" w14:paraId="212B7C67" w14:textId="1450A3D1">
      <w:pPr>
        <w:pStyle w:val="ListParagraph"/>
        <w:numPr>
          <w:ilvl w:val="0"/>
          <w:numId w:val="17"/>
        </w:numPr>
        <w:spacing w:line="240" w:lineRule="auto"/>
        <w:rPr>
          <w:rFonts w:hint="eastAsia"/>
        </w:rPr>
      </w:pPr>
      <w:r w:rsidRPr="74361014">
        <w:t>Campaigns may not in any way make personal attacks, comment on a candidate’s personal life, or otherwise defame or disparage a candidate.</w:t>
      </w:r>
      <w:r w:rsidRPr="74361014" w:rsidR="0319A77D">
        <w:t xml:space="preserve"> The committee reserves the right to use its discretion in classifying such actions.</w:t>
      </w:r>
    </w:p>
    <w:p w:rsidR="7C8F4A44" w:rsidP="74361014" w:rsidRDefault="7C8F4A44" w14:paraId="14CD7847" w14:textId="263BEE88">
      <w:pPr>
        <w:spacing w:line="240" w:lineRule="auto"/>
        <w:rPr>
          <w:rFonts w:hint="eastAsia"/>
          <w:b/>
          <w:bCs/>
          <w:sz w:val="28"/>
          <w:szCs w:val="28"/>
        </w:rPr>
      </w:pPr>
      <w:r w:rsidRPr="74361014">
        <w:rPr>
          <w:b/>
          <w:bCs/>
          <w:sz w:val="28"/>
          <w:szCs w:val="28"/>
        </w:rPr>
        <w:t>Section 10. Privileges</w:t>
      </w:r>
    </w:p>
    <w:p w:rsidR="74A1BC06" w:rsidP="00C10A63" w:rsidRDefault="74A1BC06" w14:paraId="77D8CDE2" w14:textId="4A9F1E34">
      <w:pPr>
        <w:pStyle w:val="ListParagraph"/>
        <w:numPr>
          <w:ilvl w:val="0"/>
          <w:numId w:val="7"/>
        </w:numPr>
        <w:spacing w:line="240" w:lineRule="auto"/>
        <w:rPr>
          <w:rFonts w:hint="eastAsia"/>
        </w:rPr>
      </w:pPr>
      <w:r>
        <w:t xml:space="preserve">The committee shall share a list of all approved candidates with Student Activities, which will provide the approved candidates with the RSO resources available through the Student </w:t>
      </w:r>
      <w:r w:rsidR="1E525406">
        <w:t>Involvement</w:t>
      </w:r>
      <w:r>
        <w:t xml:space="preserve"> Center.</w:t>
      </w:r>
      <w:r w:rsidR="7F98EC88">
        <w:t>(</w:t>
      </w:r>
      <w:hyperlink r:id="rId8">
        <w:r w:rsidRPr="0857A953" w:rsidR="7F98EC88">
          <w:rPr>
            <w:rStyle w:val="Hyperlink"/>
          </w:rPr>
          <w:t>https://deanofstudents.illinoisstate.edu/involvement/organizations/resources/</w:t>
        </w:r>
      </w:hyperlink>
      <w:r w:rsidR="7F98EC88">
        <w:t>)</w:t>
      </w:r>
    </w:p>
    <w:p w:rsidR="5AE119D7" w:rsidP="74361014" w:rsidRDefault="5AE119D7" w14:paraId="13643AC8" w14:textId="76DE9445">
      <w:pPr>
        <w:spacing w:line="240" w:lineRule="auto"/>
        <w:rPr>
          <w:rFonts w:hint="eastAsia"/>
          <w:b/>
          <w:bCs/>
          <w:sz w:val="28"/>
          <w:szCs w:val="28"/>
        </w:rPr>
      </w:pPr>
      <w:r w:rsidRPr="74361014">
        <w:rPr>
          <w:b/>
          <w:bCs/>
          <w:sz w:val="28"/>
          <w:szCs w:val="28"/>
        </w:rPr>
        <w:t xml:space="preserve">Section 11. </w:t>
      </w:r>
      <w:r w:rsidRPr="74361014" w:rsidR="09D7244C">
        <w:rPr>
          <w:b/>
          <w:bCs/>
          <w:sz w:val="28"/>
          <w:szCs w:val="28"/>
        </w:rPr>
        <w:t>Campaign Related Events</w:t>
      </w:r>
    </w:p>
    <w:p w:rsidR="7B7C20F0" w:rsidP="00C10A63" w:rsidRDefault="7B7C20F0" w14:paraId="06A29523" w14:textId="7AF630FE">
      <w:pPr>
        <w:pStyle w:val="ListParagraph"/>
        <w:numPr>
          <w:ilvl w:val="0"/>
          <w:numId w:val="16"/>
        </w:numPr>
        <w:spacing w:line="240" w:lineRule="auto"/>
        <w:rPr>
          <w:rFonts w:hint="eastAsia"/>
        </w:rPr>
      </w:pPr>
      <w:r w:rsidRPr="74361014">
        <w:t>Any campaign</w:t>
      </w:r>
      <w:r w:rsidRPr="74361014" w:rsidR="642A0400">
        <w:t xml:space="preserve"> </w:t>
      </w:r>
      <w:r w:rsidRPr="74361014">
        <w:t>related event not hosted by a campaign must be open to all campaigns to attend, and all campaigns must be invited.</w:t>
      </w:r>
    </w:p>
    <w:p w:rsidR="7B7C20F0" w:rsidP="00C10A63" w:rsidRDefault="7B7C20F0" w14:paraId="298E34D2" w14:textId="45BF0AC2">
      <w:pPr>
        <w:pStyle w:val="ListParagraph"/>
        <w:numPr>
          <w:ilvl w:val="0"/>
          <w:numId w:val="16"/>
        </w:numPr>
        <w:spacing w:line="240" w:lineRule="auto"/>
        <w:rPr>
          <w:rFonts w:hint="eastAsia"/>
        </w:rPr>
      </w:pPr>
      <w:r w:rsidRPr="74361014">
        <w:t xml:space="preserve">If a campaign requests to speak or campaign at a non-campaign related event (e.g., a chapter meeting of a fraternity), that event does not need to be </w:t>
      </w:r>
      <w:r w:rsidRPr="74361014" w:rsidR="5DEBE7DF">
        <w:t>open to all campaigns.</w:t>
      </w:r>
    </w:p>
    <w:p w:rsidR="27EAC382" w:rsidP="74361014" w:rsidRDefault="27EAC382" w14:paraId="302CDFD1" w14:textId="5FF0F46A">
      <w:pPr>
        <w:spacing w:line="240" w:lineRule="auto"/>
        <w:rPr>
          <w:rFonts w:hint="eastAsia"/>
          <w:b/>
          <w:bCs/>
          <w:sz w:val="28"/>
          <w:szCs w:val="28"/>
        </w:rPr>
      </w:pPr>
      <w:r w:rsidRPr="74361014">
        <w:rPr>
          <w:b/>
          <w:bCs/>
          <w:sz w:val="28"/>
          <w:szCs w:val="28"/>
        </w:rPr>
        <w:t>Section 12. ISU and Oversight Organization Resources</w:t>
      </w:r>
    </w:p>
    <w:p w:rsidR="27EAC382" w:rsidP="00C10A63" w:rsidRDefault="27EAC382" w14:paraId="1F212931" w14:textId="70CEFE5D">
      <w:pPr>
        <w:pStyle w:val="ListParagraph"/>
        <w:numPr>
          <w:ilvl w:val="0"/>
          <w:numId w:val="14"/>
        </w:numPr>
        <w:spacing w:line="240" w:lineRule="auto"/>
        <w:rPr>
          <w:rFonts w:hint="eastAsia"/>
        </w:rPr>
      </w:pPr>
      <w:r w:rsidRPr="74361014">
        <w:t>No campaign may use in any way resources or assets owned and/or operated by ISU, the SGA, or the ARH. Examples</w:t>
      </w:r>
      <w:r w:rsidRPr="74361014" w:rsidR="1B328487">
        <w:t xml:space="preserve"> </w:t>
      </w:r>
      <w:r w:rsidRPr="74361014">
        <w:t xml:space="preserve">include </w:t>
      </w:r>
      <w:r w:rsidRPr="74361014" w:rsidR="666F21BC">
        <w:t xml:space="preserve">but are not limited to listservs, funds, </w:t>
      </w:r>
      <w:r w:rsidRPr="74361014" w:rsidR="26E880BB">
        <w:t xml:space="preserve">and supplies. </w:t>
      </w:r>
    </w:p>
    <w:p w:rsidR="565865D4" w:rsidP="00C10A63" w:rsidRDefault="565865D4" w14:paraId="2FDFE7B5" w14:textId="10361676">
      <w:pPr>
        <w:pStyle w:val="ListParagraph"/>
        <w:numPr>
          <w:ilvl w:val="0"/>
          <w:numId w:val="14"/>
        </w:numPr>
        <w:spacing w:line="240" w:lineRule="auto"/>
        <w:rPr>
          <w:rFonts w:hint="eastAsia"/>
        </w:rPr>
      </w:pPr>
      <w:r w:rsidRPr="74361014">
        <w:t xml:space="preserve">Campaigns may use such resources if they are purchasable (e.g., using </w:t>
      </w:r>
      <w:proofErr w:type="spellStart"/>
      <w:r w:rsidRPr="74361014">
        <w:t>UPrint</w:t>
      </w:r>
      <w:proofErr w:type="spellEnd"/>
      <w:r w:rsidRPr="74361014">
        <w:t xml:space="preserve"> stations)</w:t>
      </w:r>
      <w:r w:rsidRPr="74361014" w:rsidR="70BC46AD">
        <w:t xml:space="preserve"> or are provided by the Student Involvement Center.</w:t>
      </w:r>
    </w:p>
    <w:p w:rsidR="12D4D8A6" w:rsidP="74361014" w:rsidRDefault="12D4D8A6" w14:paraId="2C0BD907" w14:textId="083B530C">
      <w:pPr>
        <w:spacing w:line="240" w:lineRule="auto"/>
        <w:rPr>
          <w:rFonts w:hint="eastAsia"/>
          <w:b/>
          <w:bCs/>
          <w:sz w:val="28"/>
          <w:szCs w:val="28"/>
        </w:rPr>
      </w:pPr>
      <w:r w:rsidRPr="74361014">
        <w:rPr>
          <w:b/>
          <w:bCs/>
          <w:sz w:val="28"/>
          <w:szCs w:val="28"/>
        </w:rPr>
        <w:t>Section 13. Distribution of Items</w:t>
      </w:r>
      <w:r w:rsidRPr="74361014" w:rsidR="70C0D52B">
        <w:rPr>
          <w:b/>
          <w:bCs/>
          <w:sz w:val="28"/>
          <w:szCs w:val="28"/>
        </w:rPr>
        <w:t>, Services, and Media</w:t>
      </w:r>
    </w:p>
    <w:p w:rsidR="12D4D8A6" w:rsidP="00C10A63" w:rsidRDefault="12D4D8A6" w14:paraId="5EE25AA5" w14:textId="17A0614F">
      <w:pPr>
        <w:pStyle w:val="ListParagraph"/>
        <w:numPr>
          <w:ilvl w:val="0"/>
          <w:numId w:val="13"/>
        </w:numPr>
        <w:spacing w:line="240" w:lineRule="auto"/>
        <w:rPr>
          <w:rFonts w:hint="eastAsia"/>
        </w:rPr>
      </w:pPr>
      <w:r w:rsidRPr="74361014">
        <w:t>Campaigns may distribute items or services as part of campaign activities.</w:t>
      </w:r>
    </w:p>
    <w:p w:rsidR="12D4D8A6" w:rsidP="00C10A63" w:rsidRDefault="12D4D8A6" w14:paraId="1B4025E3" w14:textId="5224AD2F">
      <w:pPr>
        <w:pStyle w:val="ListParagraph"/>
        <w:numPr>
          <w:ilvl w:val="1"/>
          <w:numId w:val="13"/>
        </w:numPr>
        <w:spacing w:line="240" w:lineRule="auto"/>
        <w:rPr>
          <w:rFonts w:hint="eastAsia"/>
        </w:rPr>
      </w:pPr>
      <w:r w:rsidRPr="74361014">
        <w:lastRenderedPageBreak/>
        <w:t xml:space="preserve">The distribution of items or services must not be in exchange for a vote whatsoever. “Purchasing” votes by handing out items or services is strictly prohibited. </w:t>
      </w:r>
    </w:p>
    <w:p w:rsidR="420AF8EF" w:rsidP="00C10A63" w:rsidRDefault="420AF8EF" w14:paraId="1C3DA53E" w14:textId="4D78332C">
      <w:pPr>
        <w:pStyle w:val="ListParagraph"/>
        <w:numPr>
          <w:ilvl w:val="0"/>
          <w:numId w:val="13"/>
        </w:numPr>
        <w:spacing w:line="240" w:lineRule="auto"/>
        <w:rPr>
          <w:rFonts w:hint="eastAsia"/>
        </w:rPr>
      </w:pPr>
      <w:r>
        <w:t xml:space="preserve">Any media distributed </w:t>
      </w:r>
      <w:r w:rsidR="009BC9C3">
        <w:t xml:space="preserve">to </w:t>
      </w:r>
      <w:proofErr w:type="gramStart"/>
      <w:r w:rsidR="009BC9C3">
        <w:t>an</w:t>
      </w:r>
      <w:proofErr w:type="gramEnd"/>
      <w:r w:rsidR="009BC9C3">
        <w:t xml:space="preserve"> @ilstu.edu email address must comply with all relevant ISU policies. </w:t>
      </w:r>
    </w:p>
    <w:p w:rsidR="009BC9C3" w:rsidP="00C10A63" w:rsidRDefault="009BC9C3" w14:paraId="5DC00FBB" w14:textId="475FFED0">
      <w:pPr>
        <w:pStyle w:val="ListParagraph"/>
        <w:numPr>
          <w:ilvl w:val="0"/>
          <w:numId w:val="13"/>
        </w:numPr>
        <w:spacing w:line="240" w:lineRule="auto"/>
        <w:rPr>
          <w:rFonts w:hint="eastAsia"/>
        </w:rPr>
      </w:pPr>
      <w:r w:rsidRPr="74361014">
        <w:t>Campaigns must document consent from the recipient</w:t>
      </w:r>
      <w:r w:rsidRPr="74361014" w:rsidR="63DE6566">
        <w:t>(s)</w:t>
      </w:r>
      <w:r w:rsidRPr="74361014">
        <w:t xml:space="preserve"> to receive media </w:t>
      </w:r>
      <w:r w:rsidRPr="74361014" w:rsidR="2E95D4AB">
        <w:t>to their @ilstu.edu email address before any media or messages are sent.</w:t>
      </w:r>
    </w:p>
    <w:p w:rsidR="409BAAB1" w:rsidP="00C10A63" w:rsidRDefault="409BAAB1" w14:paraId="0218135F" w14:textId="7BA7B498">
      <w:pPr>
        <w:pStyle w:val="ListParagraph"/>
        <w:numPr>
          <w:ilvl w:val="1"/>
          <w:numId w:val="13"/>
        </w:numPr>
        <w:spacing w:line="240" w:lineRule="auto"/>
        <w:rPr>
          <w:rFonts w:hint="eastAsia"/>
        </w:rPr>
      </w:pPr>
      <w:r w:rsidRPr="74361014">
        <w:t>This does not apply to messages requesting to schedule a meeting or event with an organization.</w:t>
      </w:r>
    </w:p>
    <w:p w:rsidR="409BAAB1" w:rsidP="74361014" w:rsidRDefault="409BAAB1" w14:paraId="0383BABC" w14:textId="59A63514">
      <w:pPr>
        <w:spacing w:line="240" w:lineRule="auto"/>
        <w:rPr>
          <w:rFonts w:hint="eastAsia"/>
          <w:b/>
          <w:bCs/>
          <w:sz w:val="28"/>
          <w:szCs w:val="28"/>
        </w:rPr>
      </w:pPr>
      <w:r w:rsidRPr="74361014">
        <w:rPr>
          <w:b/>
          <w:bCs/>
          <w:sz w:val="28"/>
          <w:szCs w:val="28"/>
        </w:rPr>
        <w:t>Section 14. Honesty</w:t>
      </w:r>
    </w:p>
    <w:p w:rsidR="409BAAB1" w:rsidP="00C10A63" w:rsidRDefault="409BAAB1" w14:paraId="1FE44743" w14:textId="1D62D5F0">
      <w:pPr>
        <w:pStyle w:val="ListParagraph"/>
        <w:numPr>
          <w:ilvl w:val="0"/>
          <w:numId w:val="12"/>
        </w:numPr>
        <w:spacing w:line="240" w:lineRule="auto"/>
        <w:rPr>
          <w:rFonts w:hint="eastAsia"/>
        </w:rPr>
      </w:pPr>
      <w:r w:rsidRPr="74361014">
        <w:t>All campaigns must be fully transparent and honest in all submissions and communications with the Student Elections Committee. Knowingly providing false or misleading information may be grounds for disqualification.</w:t>
      </w:r>
    </w:p>
    <w:p w:rsidR="45653BB0" w:rsidP="74361014" w:rsidRDefault="45653BB0" w14:paraId="713E20CB" w14:textId="08476B28">
      <w:pPr>
        <w:spacing w:line="240" w:lineRule="auto"/>
        <w:rPr>
          <w:rFonts w:hint="eastAsia"/>
          <w:b/>
          <w:bCs/>
          <w:sz w:val="28"/>
          <w:szCs w:val="28"/>
        </w:rPr>
      </w:pPr>
      <w:r w:rsidRPr="74361014">
        <w:rPr>
          <w:b/>
          <w:bCs/>
          <w:sz w:val="28"/>
          <w:szCs w:val="28"/>
        </w:rPr>
        <w:t>Section 15. Posted Campaign Materials</w:t>
      </w:r>
    </w:p>
    <w:p w:rsidR="45653BB0" w:rsidP="00C10A63" w:rsidRDefault="45653BB0" w14:paraId="43CBCA12" w14:textId="2DEC6DF7">
      <w:pPr>
        <w:pStyle w:val="ListParagraph"/>
        <w:numPr>
          <w:ilvl w:val="0"/>
          <w:numId w:val="11"/>
        </w:numPr>
        <w:spacing w:line="240" w:lineRule="auto"/>
        <w:rPr>
          <w:rFonts w:hint="eastAsia"/>
        </w:rPr>
      </w:pPr>
      <w:r w:rsidRPr="74361014">
        <w:t>Campaign materials that may be posted (posters, flyers, etc.) must be done in a manner compliant with all ISU policies.</w:t>
      </w:r>
    </w:p>
    <w:p w:rsidR="535AEA6A" w:rsidP="00C10A63" w:rsidRDefault="535AEA6A" w14:paraId="6E8FE719" w14:textId="2975F48D">
      <w:pPr>
        <w:pStyle w:val="ListParagraph"/>
        <w:numPr>
          <w:ilvl w:val="0"/>
          <w:numId w:val="11"/>
        </w:numPr>
        <w:spacing w:line="240" w:lineRule="auto"/>
        <w:rPr>
          <w:rFonts w:hint="eastAsia"/>
        </w:rPr>
      </w:pPr>
      <w:r>
        <w:t xml:space="preserve">The only bulletin boards that campaign materials may be posted on are those which are open to general </w:t>
      </w:r>
      <w:bookmarkStart w:name="_Int_GLz24CQc" w:id="2"/>
      <w:r>
        <w:t>student</w:t>
      </w:r>
      <w:bookmarkEnd w:id="2"/>
      <w:r>
        <w:t xml:space="preserve"> or RSO use.</w:t>
      </w:r>
    </w:p>
    <w:p w:rsidR="7ACDED1C" w:rsidP="00C10A63" w:rsidRDefault="7ACDED1C" w14:paraId="31A70E6C" w14:textId="78812A20">
      <w:pPr>
        <w:pStyle w:val="ListParagraph"/>
        <w:numPr>
          <w:ilvl w:val="0"/>
          <w:numId w:val="11"/>
        </w:numPr>
        <w:spacing w:line="240" w:lineRule="auto"/>
        <w:rPr>
          <w:rFonts w:hint="eastAsia"/>
        </w:rPr>
      </w:pPr>
      <w:r w:rsidRPr="74361014">
        <w:t>No campaign materials may be posted in any academic classroom.</w:t>
      </w:r>
    </w:p>
    <w:p w:rsidR="4E460E9E" w:rsidP="00C10A63" w:rsidRDefault="4E460E9E" w14:paraId="3B1672AD" w14:textId="2EFC769D">
      <w:pPr>
        <w:pStyle w:val="ListParagraph"/>
        <w:numPr>
          <w:ilvl w:val="0"/>
          <w:numId w:val="11"/>
        </w:numPr>
        <w:spacing w:line="240" w:lineRule="auto"/>
        <w:rPr>
          <w:rFonts w:hint="eastAsia"/>
        </w:rPr>
      </w:pPr>
      <w:r w:rsidRPr="74361014">
        <w:t>A campaign may only post one campaign material on a bulletin board at any given tim</w:t>
      </w:r>
      <w:r w:rsidRPr="74361014" w:rsidR="69B7B935">
        <w:t>e.</w:t>
      </w:r>
    </w:p>
    <w:p w:rsidR="69E28296" w:rsidP="00C10A63" w:rsidRDefault="69E28296" w14:paraId="659C5AE6" w14:textId="354E311C">
      <w:pPr>
        <w:pStyle w:val="ListParagraph"/>
        <w:numPr>
          <w:ilvl w:val="0"/>
          <w:numId w:val="11"/>
        </w:numPr>
        <w:spacing w:line="240" w:lineRule="auto"/>
        <w:rPr>
          <w:rFonts w:hint="eastAsia"/>
        </w:rPr>
      </w:pPr>
      <w:r>
        <w:t>Campaign materials may not be posted on outdoor ISU property other than those places where ISU permits the postage of mater</w:t>
      </w:r>
      <w:r w:rsidR="259BC43C">
        <w:t>ials for general student or RSO use.</w:t>
      </w:r>
    </w:p>
    <w:p w:rsidR="376075D8" w:rsidP="00C10A63" w:rsidRDefault="376075D8" w14:paraId="19A72103" w14:textId="25A7491A">
      <w:pPr>
        <w:pStyle w:val="ListParagraph"/>
        <w:numPr>
          <w:ilvl w:val="0"/>
          <w:numId w:val="11"/>
        </w:numPr>
        <w:spacing w:line="240" w:lineRule="auto"/>
        <w:rPr>
          <w:rFonts w:hint="eastAsia"/>
        </w:rPr>
      </w:pPr>
      <w:r w:rsidRPr="74361014">
        <w:t>Campaign materials must be registered with and approved by the Office of Residential Life before they may be posted in ISU residence halls and housing, including lobbies.</w:t>
      </w:r>
    </w:p>
    <w:p w:rsidR="259BC43C" w:rsidP="74361014" w:rsidRDefault="259BC43C" w14:paraId="341014CE" w14:textId="46860D56">
      <w:pPr>
        <w:spacing w:line="240" w:lineRule="auto"/>
        <w:rPr>
          <w:rFonts w:hint="eastAsia"/>
          <w:b/>
          <w:bCs/>
          <w:sz w:val="28"/>
          <w:szCs w:val="28"/>
        </w:rPr>
      </w:pPr>
      <w:r w:rsidRPr="2CF06F43">
        <w:rPr>
          <w:b/>
          <w:bCs/>
          <w:sz w:val="28"/>
          <w:szCs w:val="28"/>
        </w:rPr>
        <w:t>Section 16. Chalking</w:t>
      </w:r>
    </w:p>
    <w:p w:rsidR="259BC43C" w:rsidP="00C10A63" w:rsidRDefault="259BC43C" w14:paraId="2606E678" w14:textId="0A279E29">
      <w:pPr>
        <w:pStyle w:val="ListParagraph"/>
        <w:numPr>
          <w:ilvl w:val="0"/>
          <w:numId w:val="10"/>
        </w:numPr>
        <w:spacing w:line="240" w:lineRule="auto"/>
        <w:rPr>
          <w:rFonts w:hint="eastAsia"/>
        </w:rPr>
      </w:pPr>
      <w:r w:rsidRPr="74361014">
        <w:t>Campaigns may not chalk areas of buildings, sidewalks, or structures which are not normally exposed to rain.</w:t>
      </w:r>
    </w:p>
    <w:p w:rsidR="733CA042" w:rsidP="00C10A63" w:rsidRDefault="733CA042" w14:paraId="2B77DF5A" w14:textId="74437D19">
      <w:pPr>
        <w:pStyle w:val="ListParagraph"/>
        <w:numPr>
          <w:ilvl w:val="0"/>
          <w:numId w:val="10"/>
        </w:numPr>
        <w:spacing w:line="240" w:lineRule="auto"/>
        <w:rPr>
          <w:rFonts w:hint="eastAsia"/>
        </w:rPr>
      </w:pPr>
      <w:r w:rsidRPr="74361014">
        <w:t xml:space="preserve">Campaigns may only use sidewalk chalk. </w:t>
      </w:r>
      <w:r w:rsidRPr="74361014" w:rsidR="74782F5E">
        <w:t>Other forms of chalk (e.g., spray chalk) are prohibited.</w:t>
      </w:r>
    </w:p>
    <w:p w:rsidR="656D8525" w:rsidP="74361014" w:rsidRDefault="656D8525" w14:paraId="0FF163E9" w14:textId="2CD1D997">
      <w:pPr>
        <w:spacing w:line="240" w:lineRule="auto"/>
        <w:rPr>
          <w:rFonts w:hint="eastAsia"/>
          <w:b/>
          <w:bCs/>
          <w:sz w:val="28"/>
          <w:szCs w:val="28"/>
        </w:rPr>
      </w:pPr>
      <w:r w:rsidRPr="74361014">
        <w:rPr>
          <w:b/>
          <w:bCs/>
          <w:sz w:val="28"/>
          <w:szCs w:val="28"/>
        </w:rPr>
        <w:t xml:space="preserve">Section 17. </w:t>
      </w:r>
      <w:r w:rsidRPr="74361014" w:rsidR="5CB2AE1B">
        <w:rPr>
          <w:b/>
          <w:bCs/>
          <w:sz w:val="28"/>
          <w:szCs w:val="28"/>
        </w:rPr>
        <w:t>Location Restrictions</w:t>
      </w:r>
    </w:p>
    <w:p w:rsidR="656D8525" w:rsidP="00C10A63" w:rsidRDefault="656D8525" w14:paraId="6CF06FC5" w14:textId="7BEBDBDC">
      <w:pPr>
        <w:pStyle w:val="ListParagraph"/>
        <w:numPr>
          <w:ilvl w:val="0"/>
          <w:numId w:val="9"/>
        </w:numPr>
        <w:spacing w:line="240" w:lineRule="auto"/>
        <w:rPr>
          <w:rFonts w:hint="eastAsia"/>
        </w:rPr>
      </w:pPr>
      <w:r w:rsidRPr="74361014">
        <w:t>Ca</w:t>
      </w:r>
      <w:r w:rsidRPr="74361014" w:rsidR="176DE45B">
        <w:t>mpaign</w:t>
      </w:r>
      <w:r w:rsidRPr="74361014">
        <w:t xml:space="preserve">s may </w:t>
      </w:r>
      <w:r w:rsidRPr="74361014" w:rsidR="67932CDB">
        <w:t>verbally</w:t>
      </w:r>
      <w:r w:rsidRPr="74361014">
        <w:t xml:space="preserve"> campaign in classrooms during class sessions only </w:t>
      </w:r>
      <w:r w:rsidRPr="74361014" w:rsidR="629C412B">
        <w:t>with</w:t>
      </w:r>
      <w:r w:rsidRPr="74361014">
        <w:t xml:space="preserve"> the consent of the instructor.</w:t>
      </w:r>
    </w:p>
    <w:p w:rsidR="36E10F12" w:rsidP="00C10A63" w:rsidRDefault="36E10F12" w14:paraId="5927CE45" w14:textId="26D16CB7">
      <w:pPr>
        <w:pStyle w:val="ListParagraph"/>
        <w:numPr>
          <w:ilvl w:val="0"/>
          <w:numId w:val="9"/>
        </w:numPr>
        <w:spacing w:line="240" w:lineRule="auto"/>
        <w:rPr>
          <w:rFonts w:hint="eastAsia"/>
        </w:rPr>
      </w:pPr>
      <w:r w:rsidRPr="74361014">
        <w:t>Campaigning is prohibited in ISU computer labs</w:t>
      </w:r>
      <w:r w:rsidRPr="74361014" w:rsidR="7BA013F7">
        <w:t xml:space="preserve"> (which are not classrooms).</w:t>
      </w:r>
    </w:p>
    <w:p w:rsidR="65B6736E" w:rsidP="00C10A63" w:rsidRDefault="65B6736E" w14:paraId="019DF561" w14:textId="26679EE9">
      <w:pPr>
        <w:pStyle w:val="ListParagraph"/>
        <w:numPr>
          <w:ilvl w:val="0"/>
          <w:numId w:val="9"/>
        </w:numPr>
        <w:spacing w:line="240" w:lineRule="auto"/>
        <w:rPr>
          <w:rFonts w:hint="eastAsia"/>
        </w:rPr>
      </w:pPr>
      <w:r w:rsidRPr="74361014">
        <w:t xml:space="preserve">Campaigns must register with and be approved by Event Management, Dining, and Hospitality (EMDH) before campaigning in ISU dining halls. Campaigns must remain in one area </w:t>
      </w:r>
      <w:r w:rsidRPr="74361014" w:rsidR="3BD865A8">
        <w:t>of a dining hall designated by EMDH and may not roam dining halls to campaign.</w:t>
      </w:r>
    </w:p>
    <w:p w:rsidR="3BD865A8" w:rsidP="00C10A63" w:rsidRDefault="3BD865A8" w14:paraId="485A6E39" w14:textId="4920C436">
      <w:pPr>
        <w:pStyle w:val="ListParagraph"/>
        <w:numPr>
          <w:ilvl w:val="0"/>
          <w:numId w:val="9"/>
        </w:numPr>
        <w:spacing w:line="240" w:lineRule="auto"/>
        <w:rPr>
          <w:rFonts w:hint="eastAsia"/>
        </w:rPr>
      </w:pPr>
      <w:r w:rsidRPr="74361014">
        <w:lastRenderedPageBreak/>
        <w:t>Campaigns must register with and be approved by the Office of Residential Life before campaigning in ISU residence halls and housing, including lobbies.</w:t>
      </w:r>
      <w:r w:rsidRPr="74361014" w:rsidR="7FEBB583">
        <w:t xml:space="preserve"> Campaigns must comply with all relevant policies, including the escort policy.</w:t>
      </w:r>
    </w:p>
    <w:p w:rsidR="6656262F" w:rsidP="74361014" w:rsidRDefault="6656262F" w14:paraId="03417396" w14:textId="448B6475">
      <w:pPr>
        <w:spacing w:line="240" w:lineRule="auto"/>
        <w:rPr>
          <w:rFonts w:hint="eastAsia"/>
          <w:b/>
          <w:bCs/>
          <w:sz w:val="28"/>
          <w:szCs w:val="28"/>
        </w:rPr>
      </w:pPr>
      <w:r w:rsidRPr="74361014">
        <w:rPr>
          <w:b/>
          <w:bCs/>
          <w:sz w:val="28"/>
          <w:szCs w:val="28"/>
        </w:rPr>
        <w:t>Section 18. Removal of Posted Campaign Materials</w:t>
      </w:r>
    </w:p>
    <w:p w:rsidR="6656262F" w:rsidP="00C10A63" w:rsidRDefault="6656262F" w14:paraId="098AE1A1" w14:textId="190A2CA9">
      <w:pPr>
        <w:pStyle w:val="ListParagraph"/>
        <w:numPr>
          <w:ilvl w:val="0"/>
          <w:numId w:val="8"/>
        </w:numPr>
        <w:spacing w:line="240" w:lineRule="auto"/>
        <w:rPr>
          <w:rFonts w:hint="eastAsia"/>
        </w:rPr>
      </w:pPr>
      <w:r w:rsidRPr="74361014">
        <w:t>Campaign materials may only be removed by the campaign that posted them, ISU officials and staff, and Student Elections Committee members.</w:t>
      </w:r>
    </w:p>
    <w:p w:rsidR="6656262F" w:rsidP="00C10A63" w:rsidRDefault="6656262F" w14:paraId="3B348D9F" w14:textId="5A5EBE03">
      <w:pPr>
        <w:pStyle w:val="ListParagraph"/>
        <w:numPr>
          <w:ilvl w:val="0"/>
          <w:numId w:val="8"/>
        </w:numPr>
        <w:spacing w:line="240" w:lineRule="auto"/>
        <w:rPr>
          <w:rFonts w:hint="eastAsia"/>
        </w:rPr>
      </w:pPr>
      <w:r w:rsidRPr="74361014">
        <w:t>Committee members may only remove materials which the committee has determined violate the Student Elections Code or which have not been submitted to the committee for approval.</w:t>
      </w:r>
    </w:p>
    <w:p w:rsidR="096103A3" w:rsidP="00C10A63" w:rsidRDefault="096103A3" w14:paraId="5AEC5D32" w14:textId="03FA83E4">
      <w:pPr>
        <w:pStyle w:val="ListParagraph"/>
        <w:numPr>
          <w:ilvl w:val="0"/>
          <w:numId w:val="8"/>
        </w:numPr>
        <w:spacing w:line="240" w:lineRule="auto"/>
        <w:rPr>
          <w:rFonts w:hint="eastAsia"/>
        </w:rPr>
      </w:pPr>
      <w:r w:rsidRPr="74361014">
        <w:t>No person may deface, damage, obscure, or otherwise vandalize posted campaign materials.</w:t>
      </w:r>
    </w:p>
    <w:p w:rsidR="3A67AD5C" w:rsidP="00C10A63" w:rsidRDefault="3A67AD5C" w14:paraId="1DC0E119" w14:textId="55EDB92C">
      <w:pPr>
        <w:pStyle w:val="ListParagraph"/>
        <w:numPr>
          <w:ilvl w:val="0"/>
          <w:numId w:val="8"/>
        </w:numPr>
        <w:spacing w:line="240" w:lineRule="auto"/>
        <w:rPr>
          <w:rFonts w:hint="eastAsia"/>
        </w:rPr>
      </w:pPr>
      <w:r w:rsidRPr="74361014">
        <w:t>Posted campaign materials may be removed by any person after voting ends.</w:t>
      </w:r>
    </w:p>
    <w:p w:rsidR="26ABEC55" w:rsidP="74361014" w:rsidRDefault="26ABEC55" w14:paraId="4219E60B" w14:textId="00278946">
      <w:pPr>
        <w:spacing w:line="240" w:lineRule="auto"/>
        <w:rPr>
          <w:rFonts w:hint="eastAsia"/>
          <w:b/>
          <w:bCs/>
          <w:sz w:val="28"/>
          <w:szCs w:val="28"/>
        </w:rPr>
      </w:pPr>
      <w:r w:rsidRPr="74361014">
        <w:rPr>
          <w:b/>
          <w:bCs/>
          <w:sz w:val="28"/>
          <w:szCs w:val="28"/>
        </w:rPr>
        <w:t>Section 19. Non-Partisanship</w:t>
      </w:r>
    </w:p>
    <w:p w:rsidR="26ABEC55" w:rsidP="00C10A63" w:rsidRDefault="26ABEC55" w14:paraId="33494F47" w14:textId="6C87FB49">
      <w:pPr>
        <w:pStyle w:val="ListParagraph"/>
        <w:numPr>
          <w:ilvl w:val="0"/>
          <w:numId w:val="2"/>
        </w:numPr>
        <w:spacing w:line="240" w:lineRule="auto"/>
        <w:rPr>
          <w:rFonts w:hint="eastAsia"/>
        </w:rPr>
      </w:pPr>
      <w:r w:rsidRPr="74361014">
        <w:t>All elections under the jurisdiction of the Student Elections Code shall be nonpartisan.</w:t>
      </w:r>
    </w:p>
    <w:p w:rsidR="26ABEC55" w:rsidP="00C10A63" w:rsidRDefault="26ABEC55" w14:paraId="38EC0364" w14:textId="46C32C00">
      <w:pPr>
        <w:pStyle w:val="ListParagraph"/>
        <w:numPr>
          <w:ilvl w:val="0"/>
          <w:numId w:val="2"/>
        </w:numPr>
        <w:spacing w:line="240" w:lineRule="auto"/>
        <w:rPr>
          <w:rFonts w:hint="eastAsia"/>
        </w:rPr>
      </w:pPr>
      <w:r w:rsidRPr="74361014">
        <w:t>Campaigns shall not in any way identify themselves with any federal, state, or local political party, organization, advocacy group, or equivalent organization.</w:t>
      </w:r>
    </w:p>
    <w:p w:rsidR="61759C96" w:rsidP="00C10A63" w:rsidRDefault="61759C96" w14:paraId="2874235F" w14:textId="076D9B13">
      <w:pPr>
        <w:pStyle w:val="ListParagraph"/>
        <w:numPr>
          <w:ilvl w:val="0"/>
          <w:numId w:val="2"/>
        </w:numPr>
        <w:spacing w:line="240" w:lineRule="auto"/>
        <w:rPr>
          <w:rFonts w:hint="eastAsia"/>
        </w:rPr>
      </w:pPr>
      <w:r w:rsidRPr="74361014">
        <w:t xml:space="preserve">Campaigns shall not in any way form </w:t>
      </w:r>
      <w:r w:rsidRPr="74361014" w:rsidR="7C7E38CE">
        <w:t xml:space="preserve">an </w:t>
      </w:r>
      <w:r w:rsidRPr="74361014">
        <w:t xml:space="preserve">ISU political party, organization, advocacy group, or equivalent organization (e.g., campaigns shall not declare themselves </w:t>
      </w:r>
      <w:r w:rsidRPr="74361014" w:rsidR="63B1FA13">
        <w:t xml:space="preserve">as members of </w:t>
      </w:r>
      <w:r w:rsidRPr="74361014" w:rsidR="511FE1F7">
        <w:t>a “Reggie Redbird Party”).</w:t>
      </w:r>
    </w:p>
    <w:p w:rsidR="511FE1F7" w:rsidP="00C10A63" w:rsidRDefault="511FE1F7" w14:paraId="241B474A" w14:textId="0F4A8AFC">
      <w:pPr>
        <w:pStyle w:val="ListParagraph"/>
        <w:numPr>
          <w:ilvl w:val="0"/>
          <w:numId w:val="2"/>
        </w:numPr>
        <w:spacing w:line="240" w:lineRule="auto"/>
        <w:rPr>
          <w:rFonts w:hint="eastAsia"/>
        </w:rPr>
      </w:pPr>
      <w:r w:rsidRPr="74361014">
        <w:t>Campaigns may not use endorsements to circumvent this section.</w:t>
      </w:r>
    </w:p>
    <w:p w:rsidR="51086CFC" w:rsidP="74361014" w:rsidRDefault="51086CFC" w14:paraId="5EE42D17" w14:textId="5952EAE7">
      <w:pPr>
        <w:spacing w:line="240" w:lineRule="auto"/>
        <w:rPr>
          <w:rFonts w:hint="eastAsia"/>
          <w:b/>
          <w:bCs/>
          <w:sz w:val="28"/>
          <w:szCs w:val="28"/>
        </w:rPr>
      </w:pPr>
      <w:r w:rsidRPr="74361014">
        <w:rPr>
          <w:b/>
          <w:bCs/>
          <w:sz w:val="28"/>
          <w:szCs w:val="28"/>
        </w:rPr>
        <w:t>Article IX. Definitions</w:t>
      </w:r>
    </w:p>
    <w:p w:rsidR="5DEBE7DF" w:rsidP="74361014" w:rsidRDefault="5DEBE7DF" w14:paraId="4E89028A" w14:textId="767FBB22">
      <w:pPr>
        <w:spacing w:line="240" w:lineRule="auto"/>
        <w:rPr>
          <w:rFonts w:hint="eastAsia"/>
          <w:b/>
          <w:bCs/>
          <w:sz w:val="28"/>
          <w:szCs w:val="28"/>
        </w:rPr>
      </w:pPr>
      <w:r w:rsidRPr="74361014">
        <w:rPr>
          <w:b/>
          <w:bCs/>
          <w:sz w:val="28"/>
          <w:szCs w:val="28"/>
        </w:rPr>
        <w:t>Section 1. Campaign Related Events</w:t>
      </w:r>
    </w:p>
    <w:p w:rsidR="5DEBE7DF" w:rsidP="00C10A63" w:rsidRDefault="5DEBE7DF" w14:paraId="4DE66D8D" w14:textId="31CA0061">
      <w:pPr>
        <w:pStyle w:val="ListParagraph"/>
        <w:numPr>
          <w:ilvl w:val="0"/>
          <w:numId w:val="15"/>
        </w:numPr>
        <w:spacing w:line="240" w:lineRule="auto"/>
        <w:rPr>
          <w:rFonts w:hint="eastAsia"/>
        </w:rPr>
      </w:pPr>
      <w:r w:rsidRPr="74361014">
        <w:t xml:space="preserve">A “campaign related event” is any event where the primary or significant purpose is </w:t>
      </w:r>
      <w:r w:rsidRPr="74361014" w:rsidR="0AEEF6FF">
        <w:t xml:space="preserve">to campaign. Examples include, but are not limited to, forums, debates, </w:t>
      </w:r>
      <w:r w:rsidRPr="74361014" w:rsidR="7C212D36">
        <w:t>and rallies.</w:t>
      </w:r>
    </w:p>
    <w:p w:rsidR="7C212D36" w:rsidP="74361014" w:rsidRDefault="7C212D36" w14:paraId="6941F0DD" w14:textId="17E99CF7">
      <w:pPr>
        <w:spacing w:line="240" w:lineRule="auto"/>
        <w:rPr>
          <w:rFonts w:hint="eastAsia"/>
          <w:b/>
          <w:bCs/>
          <w:sz w:val="28"/>
          <w:szCs w:val="28"/>
        </w:rPr>
      </w:pPr>
      <w:r w:rsidRPr="74361014">
        <w:rPr>
          <w:b/>
          <w:bCs/>
          <w:sz w:val="28"/>
          <w:szCs w:val="28"/>
        </w:rPr>
        <w:t xml:space="preserve">Section 2. </w:t>
      </w:r>
      <w:r w:rsidRPr="74361014" w:rsidR="24146802">
        <w:rPr>
          <w:b/>
          <w:bCs/>
          <w:sz w:val="28"/>
          <w:szCs w:val="28"/>
        </w:rPr>
        <w:t>Campaign</w:t>
      </w:r>
    </w:p>
    <w:p w:rsidR="24146802" w:rsidP="00C10A63" w:rsidRDefault="24146802" w14:paraId="7E2FE712" w14:textId="0BC35CAD">
      <w:pPr>
        <w:pStyle w:val="ListParagraph"/>
        <w:numPr>
          <w:ilvl w:val="0"/>
          <w:numId w:val="6"/>
        </w:numPr>
        <w:spacing w:line="240" w:lineRule="auto"/>
        <w:rPr>
          <w:rFonts w:hint="eastAsia"/>
        </w:rPr>
      </w:pPr>
      <w:r w:rsidRPr="74361014">
        <w:t>“Campaign” shall</w:t>
      </w:r>
      <w:r w:rsidRPr="74361014" w:rsidR="3008C186">
        <w:t xml:space="preserve"> broadly</w:t>
      </w:r>
      <w:r w:rsidRPr="74361014">
        <w:t xml:space="preserve"> refer to the organization by which a candidate runs for office. A campaign may refer to an individual candidate (e.g., SGA Senator) or to a ticket (e.g., the ARH President and </w:t>
      </w:r>
      <w:r w:rsidRPr="74361014" w:rsidR="24A4A5FB">
        <w:t>the ARH Vice President).</w:t>
      </w:r>
    </w:p>
    <w:p w:rsidR="3933A5B6" w:rsidP="74361014" w:rsidRDefault="3933A5B6" w14:paraId="5D104867" w14:textId="29A94293">
      <w:pPr>
        <w:spacing w:line="240" w:lineRule="auto"/>
        <w:rPr>
          <w:rFonts w:hint="eastAsia"/>
          <w:b/>
          <w:bCs/>
          <w:sz w:val="28"/>
          <w:szCs w:val="28"/>
        </w:rPr>
      </w:pPr>
      <w:r w:rsidRPr="74361014">
        <w:rPr>
          <w:b/>
          <w:bCs/>
          <w:sz w:val="28"/>
          <w:szCs w:val="28"/>
        </w:rPr>
        <w:t>Section 3. Candidate</w:t>
      </w:r>
    </w:p>
    <w:p w:rsidR="3933A5B6" w:rsidP="00C10A63" w:rsidRDefault="3933A5B6" w14:paraId="109AAF93" w14:textId="22A04556">
      <w:pPr>
        <w:pStyle w:val="ListParagraph"/>
        <w:numPr>
          <w:ilvl w:val="0"/>
          <w:numId w:val="5"/>
        </w:numPr>
        <w:spacing w:line="240" w:lineRule="auto"/>
        <w:rPr>
          <w:rFonts w:hint="eastAsia"/>
        </w:rPr>
      </w:pPr>
      <w:r w:rsidRPr="74361014">
        <w:t>“Candidate” shall refer to the individual student in a campaign.</w:t>
      </w:r>
    </w:p>
    <w:p w:rsidR="3933A5B6" w:rsidP="74361014" w:rsidRDefault="3933A5B6" w14:paraId="3529EAFB" w14:textId="00FE7447">
      <w:pPr>
        <w:spacing w:line="240" w:lineRule="auto"/>
        <w:rPr>
          <w:rFonts w:hint="eastAsia"/>
          <w:b/>
          <w:bCs/>
          <w:sz w:val="28"/>
          <w:szCs w:val="28"/>
        </w:rPr>
      </w:pPr>
      <w:r w:rsidRPr="74361014">
        <w:rPr>
          <w:b/>
          <w:bCs/>
          <w:sz w:val="28"/>
          <w:szCs w:val="28"/>
        </w:rPr>
        <w:t>Section 4. Social Media</w:t>
      </w:r>
    </w:p>
    <w:p w:rsidR="3933A5B6" w:rsidP="00C10A63" w:rsidRDefault="3933A5B6" w14:paraId="35A8CCB5" w14:textId="73F426F8">
      <w:pPr>
        <w:pStyle w:val="ListParagraph"/>
        <w:numPr>
          <w:ilvl w:val="0"/>
          <w:numId w:val="4"/>
        </w:numPr>
        <w:spacing w:line="240" w:lineRule="auto"/>
        <w:rPr>
          <w:rFonts w:hint="eastAsia"/>
        </w:rPr>
      </w:pPr>
      <w:r w:rsidRPr="74361014">
        <w:t>“Social Media” shall be defined as any form of electronic communication platform</w:t>
      </w:r>
      <w:r w:rsidRPr="74361014" w:rsidR="1056DBFA">
        <w:t>. Examples include, but are not limited to, Reddit, YouTube, Instagram, Snapchat, and Facebook.</w:t>
      </w:r>
    </w:p>
    <w:p w:rsidR="272338D9" w:rsidP="74361014" w:rsidRDefault="272338D9" w14:paraId="17FBC6B3" w14:textId="45E99674">
      <w:pPr>
        <w:spacing w:line="240" w:lineRule="auto"/>
        <w:rPr>
          <w:rFonts w:hint="eastAsia"/>
          <w:b/>
          <w:bCs/>
          <w:sz w:val="28"/>
          <w:szCs w:val="28"/>
        </w:rPr>
      </w:pPr>
      <w:r w:rsidRPr="74361014">
        <w:rPr>
          <w:b/>
          <w:bCs/>
          <w:sz w:val="28"/>
          <w:szCs w:val="28"/>
        </w:rPr>
        <w:lastRenderedPageBreak/>
        <w:t>Section 5. Influence Organization</w:t>
      </w:r>
    </w:p>
    <w:p w:rsidR="272338D9" w:rsidP="00C10A63" w:rsidRDefault="272338D9" w14:paraId="0AD85C13" w14:textId="7A094145">
      <w:pPr>
        <w:pStyle w:val="ListParagraph"/>
        <w:numPr>
          <w:ilvl w:val="0"/>
          <w:numId w:val="3"/>
        </w:numPr>
        <w:spacing w:line="240" w:lineRule="auto"/>
        <w:rPr>
          <w:rFonts w:hint="eastAsia"/>
        </w:rPr>
      </w:pPr>
      <w:r w:rsidRPr="74361014">
        <w:t>"Influence Organizations" are any organization that is associated with or itself is a 501</w:t>
      </w:r>
      <w:proofErr w:type="gramStart"/>
      <w:r w:rsidRPr="74361014">
        <w:t>c)(</w:t>
      </w:r>
      <w:proofErr w:type="gramEnd"/>
      <w:r w:rsidRPr="74361014">
        <w:t xml:space="preserve">3) nonprofit, any local, statewide, or national political organization, or any other political advocacy group. This includes university RSO branches of such organizations, or any other </w:t>
      </w:r>
      <w:r w:rsidRPr="74361014" w:rsidR="4DE66B6D">
        <w:t>ISU r</w:t>
      </w:r>
      <w:r w:rsidRPr="74361014">
        <w:t>ecognized organizations engaging in political activity.</w:t>
      </w:r>
    </w:p>
    <w:p w:rsidR="51AB080A" w:rsidP="74361014" w:rsidRDefault="51AB080A" w14:paraId="464F27A7" w14:textId="3F2704A9">
      <w:pPr>
        <w:spacing w:line="240" w:lineRule="auto"/>
        <w:rPr>
          <w:rFonts w:hint="eastAsia"/>
          <w:b/>
          <w:bCs/>
          <w:sz w:val="28"/>
          <w:szCs w:val="28"/>
        </w:rPr>
      </w:pPr>
      <w:r w:rsidRPr="74361014">
        <w:rPr>
          <w:b/>
          <w:bCs/>
          <w:sz w:val="28"/>
          <w:szCs w:val="28"/>
        </w:rPr>
        <w:t>Section 6. Plurality Vote</w:t>
      </w:r>
    </w:p>
    <w:p w:rsidR="51AB080A" w:rsidP="00C10A63" w:rsidRDefault="51AB080A" w14:paraId="1D324677" w14:textId="6E0DDB48">
      <w:pPr>
        <w:pStyle w:val="ListParagraph"/>
        <w:numPr>
          <w:ilvl w:val="0"/>
          <w:numId w:val="1"/>
        </w:numPr>
        <w:spacing w:line="240" w:lineRule="auto"/>
        <w:rPr/>
      </w:pPr>
      <w:r w:rsidR="51AB080A">
        <w:rPr/>
        <w:t xml:space="preserve">Plurality Vote shall mean more than any other candidate. A majority of all votes </w:t>
      </w:r>
      <w:r w:rsidR="2DF12324">
        <w:rPr/>
        <w:t xml:space="preserve">cast </w:t>
      </w:r>
      <w:r w:rsidR="316252BD">
        <w:rPr/>
        <w:t>are</w:t>
      </w:r>
      <w:r w:rsidR="51AB080A">
        <w:rPr/>
        <w:t xml:space="preserve"> not </w:t>
      </w:r>
      <w:r w:rsidR="51AB080A">
        <w:rPr/>
        <w:t>required</w:t>
      </w:r>
      <w:r w:rsidR="51AB080A">
        <w:rPr/>
        <w:t>.</w:t>
      </w:r>
    </w:p>
    <w:sectPr w:rsidR="51AB080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GLz24CQc" int2:invalidationBookmarkName="" int2:hashCode="IEA2oe9uc2DlNj" int2:id="BEwuLJt7">
      <int2:state int2:value="Rejected" int2:type="AugLoop_Text_Critique"/>
    </int2:bookmark>
    <int2:bookmark int2:bookmarkName="_Int_CSs7GfZT" int2:invalidationBookmarkName="" int2:hashCode="oW8nWHfZxstRBU" int2:id="KAyCnaah">
      <int2:state int2:value="Rejected" int2:type="AugLoop_Text_Critique"/>
    </int2:bookmark>
    <int2:bookmark int2:bookmarkName="_Int_NPqM3oGA" int2:invalidationBookmarkName="" int2:hashCode="oPA7mo+Y1LAczM" int2:id="LcPLn8w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A6D1"/>
    <w:multiLevelType w:val="hybridMultilevel"/>
    <w:tmpl w:val="3FBEC090"/>
    <w:lvl w:ilvl="0" w:tplc="0F0C8D78">
      <w:start w:val="1"/>
      <w:numFmt w:val="upperLetter"/>
      <w:lvlText w:val="%1."/>
      <w:lvlJc w:val="left"/>
      <w:pPr>
        <w:ind w:left="720" w:hanging="360"/>
      </w:pPr>
    </w:lvl>
    <w:lvl w:ilvl="1" w:tplc="DBDC49AE">
      <w:start w:val="1"/>
      <w:numFmt w:val="lowerLetter"/>
      <w:lvlText w:val="%2."/>
      <w:lvlJc w:val="left"/>
      <w:pPr>
        <w:ind w:left="1440" w:hanging="360"/>
      </w:pPr>
    </w:lvl>
    <w:lvl w:ilvl="2" w:tplc="0A445148">
      <w:start w:val="1"/>
      <w:numFmt w:val="lowerRoman"/>
      <w:lvlText w:val="%3."/>
      <w:lvlJc w:val="right"/>
      <w:pPr>
        <w:ind w:left="2160" w:hanging="180"/>
      </w:pPr>
    </w:lvl>
    <w:lvl w:ilvl="3" w:tplc="A286700A">
      <w:start w:val="1"/>
      <w:numFmt w:val="decimal"/>
      <w:lvlText w:val="%4."/>
      <w:lvlJc w:val="left"/>
      <w:pPr>
        <w:ind w:left="2880" w:hanging="360"/>
      </w:pPr>
    </w:lvl>
    <w:lvl w:ilvl="4" w:tplc="A5B22340">
      <w:start w:val="1"/>
      <w:numFmt w:val="lowerLetter"/>
      <w:lvlText w:val="%5."/>
      <w:lvlJc w:val="left"/>
      <w:pPr>
        <w:ind w:left="3600" w:hanging="360"/>
      </w:pPr>
    </w:lvl>
    <w:lvl w:ilvl="5" w:tplc="B276FC38">
      <w:start w:val="1"/>
      <w:numFmt w:val="lowerRoman"/>
      <w:lvlText w:val="%6."/>
      <w:lvlJc w:val="right"/>
      <w:pPr>
        <w:ind w:left="4320" w:hanging="180"/>
      </w:pPr>
    </w:lvl>
    <w:lvl w:ilvl="6" w:tplc="9FB6ADCA">
      <w:start w:val="1"/>
      <w:numFmt w:val="decimal"/>
      <w:lvlText w:val="%7."/>
      <w:lvlJc w:val="left"/>
      <w:pPr>
        <w:ind w:left="5040" w:hanging="360"/>
      </w:pPr>
    </w:lvl>
    <w:lvl w:ilvl="7" w:tplc="B2920CAC">
      <w:start w:val="1"/>
      <w:numFmt w:val="lowerLetter"/>
      <w:lvlText w:val="%8."/>
      <w:lvlJc w:val="left"/>
      <w:pPr>
        <w:ind w:left="5760" w:hanging="360"/>
      </w:pPr>
    </w:lvl>
    <w:lvl w:ilvl="8" w:tplc="9BDE3730">
      <w:start w:val="1"/>
      <w:numFmt w:val="lowerRoman"/>
      <w:lvlText w:val="%9."/>
      <w:lvlJc w:val="right"/>
      <w:pPr>
        <w:ind w:left="6480" w:hanging="180"/>
      </w:pPr>
    </w:lvl>
  </w:abstractNum>
  <w:abstractNum w:abstractNumId="1" w15:restartNumberingAfterBreak="0">
    <w:nsid w:val="02FBCFC4"/>
    <w:multiLevelType w:val="hybridMultilevel"/>
    <w:tmpl w:val="B82E300C"/>
    <w:lvl w:ilvl="0" w:tplc="A0A69430">
      <w:start w:val="1"/>
      <w:numFmt w:val="upperLetter"/>
      <w:lvlText w:val="%1."/>
      <w:lvlJc w:val="left"/>
      <w:pPr>
        <w:ind w:left="720" w:hanging="360"/>
      </w:pPr>
    </w:lvl>
    <w:lvl w:ilvl="1" w:tplc="7B9EC93E">
      <w:start w:val="1"/>
      <w:numFmt w:val="lowerLetter"/>
      <w:lvlText w:val="%2."/>
      <w:lvlJc w:val="left"/>
      <w:pPr>
        <w:ind w:left="1440" w:hanging="360"/>
      </w:pPr>
    </w:lvl>
    <w:lvl w:ilvl="2" w:tplc="E9AE7962">
      <w:start w:val="1"/>
      <w:numFmt w:val="lowerRoman"/>
      <w:lvlText w:val="%3."/>
      <w:lvlJc w:val="right"/>
      <w:pPr>
        <w:ind w:left="2160" w:hanging="180"/>
      </w:pPr>
    </w:lvl>
    <w:lvl w:ilvl="3" w:tplc="171AC800">
      <w:start w:val="1"/>
      <w:numFmt w:val="decimal"/>
      <w:lvlText w:val="%4."/>
      <w:lvlJc w:val="left"/>
      <w:pPr>
        <w:ind w:left="2880" w:hanging="360"/>
      </w:pPr>
    </w:lvl>
    <w:lvl w:ilvl="4" w:tplc="20220392">
      <w:start w:val="1"/>
      <w:numFmt w:val="lowerLetter"/>
      <w:lvlText w:val="%5."/>
      <w:lvlJc w:val="left"/>
      <w:pPr>
        <w:ind w:left="3600" w:hanging="360"/>
      </w:pPr>
    </w:lvl>
    <w:lvl w:ilvl="5" w:tplc="5672AD3E">
      <w:start w:val="1"/>
      <w:numFmt w:val="lowerRoman"/>
      <w:lvlText w:val="%6."/>
      <w:lvlJc w:val="right"/>
      <w:pPr>
        <w:ind w:left="4320" w:hanging="180"/>
      </w:pPr>
    </w:lvl>
    <w:lvl w:ilvl="6" w:tplc="D82499D0">
      <w:start w:val="1"/>
      <w:numFmt w:val="decimal"/>
      <w:lvlText w:val="%7."/>
      <w:lvlJc w:val="left"/>
      <w:pPr>
        <w:ind w:left="5040" w:hanging="360"/>
      </w:pPr>
    </w:lvl>
    <w:lvl w:ilvl="7" w:tplc="65363C04">
      <w:start w:val="1"/>
      <w:numFmt w:val="lowerLetter"/>
      <w:lvlText w:val="%8."/>
      <w:lvlJc w:val="left"/>
      <w:pPr>
        <w:ind w:left="5760" w:hanging="360"/>
      </w:pPr>
    </w:lvl>
    <w:lvl w:ilvl="8" w:tplc="CD6E87A0">
      <w:start w:val="1"/>
      <w:numFmt w:val="lowerRoman"/>
      <w:lvlText w:val="%9."/>
      <w:lvlJc w:val="right"/>
      <w:pPr>
        <w:ind w:left="6480" w:hanging="180"/>
      </w:pPr>
    </w:lvl>
  </w:abstractNum>
  <w:abstractNum w:abstractNumId="2" w15:restartNumberingAfterBreak="0">
    <w:nsid w:val="0342352F"/>
    <w:multiLevelType w:val="hybridMultilevel"/>
    <w:tmpl w:val="549E95B6"/>
    <w:lvl w:ilvl="0" w:tplc="CA4082C6">
      <w:start w:val="1"/>
      <w:numFmt w:val="upperLetter"/>
      <w:lvlText w:val="%1."/>
      <w:lvlJc w:val="left"/>
      <w:pPr>
        <w:ind w:left="720" w:hanging="360"/>
      </w:pPr>
    </w:lvl>
    <w:lvl w:ilvl="1" w:tplc="8D1E58B4">
      <w:start w:val="1"/>
      <w:numFmt w:val="lowerLetter"/>
      <w:lvlText w:val="%2."/>
      <w:lvlJc w:val="left"/>
      <w:pPr>
        <w:ind w:left="1440" w:hanging="360"/>
      </w:pPr>
    </w:lvl>
    <w:lvl w:ilvl="2" w:tplc="5216ACCC">
      <w:start w:val="1"/>
      <w:numFmt w:val="lowerRoman"/>
      <w:lvlText w:val="%3."/>
      <w:lvlJc w:val="right"/>
      <w:pPr>
        <w:ind w:left="2160" w:hanging="180"/>
      </w:pPr>
    </w:lvl>
    <w:lvl w:ilvl="3" w:tplc="9F30864E">
      <w:start w:val="1"/>
      <w:numFmt w:val="decimal"/>
      <w:lvlText w:val="%4."/>
      <w:lvlJc w:val="left"/>
      <w:pPr>
        <w:ind w:left="2880" w:hanging="360"/>
      </w:pPr>
    </w:lvl>
    <w:lvl w:ilvl="4" w:tplc="DDEE8336">
      <w:start w:val="1"/>
      <w:numFmt w:val="lowerLetter"/>
      <w:lvlText w:val="%5."/>
      <w:lvlJc w:val="left"/>
      <w:pPr>
        <w:ind w:left="3600" w:hanging="360"/>
      </w:pPr>
    </w:lvl>
    <w:lvl w:ilvl="5" w:tplc="0DA007A8">
      <w:start w:val="1"/>
      <w:numFmt w:val="lowerRoman"/>
      <w:lvlText w:val="%6."/>
      <w:lvlJc w:val="right"/>
      <w:pPr>
        <w:ind w:left="4320" w:hanging="180"/>
      </w:pPr>
    </w:lvl>
    <w:lvl w:ilvl="6" w:tplc="1D744196">
      <w:start w:val="1"/>
      <w:numFmt w:val="decimal"/>
      <w:lvlText w:val="%7."/>
      <w:lvlJc w:val="left"/>
      <w:pPr>
        <w:ind w:left="5040" w:hanging="360"/>
      </w:pPr>
    </w:lvl>
    <w:lvl w:ilvl="7" w:tplc="6332EEDE">
      <w:start w:val="1"/>
      <w:numFmt w:val="lowerLetter"/>
      <w:lvlText w:val="%8."/>
      <w:lvlJc w:val="left"/>
      <w:pPr>
        <w:ind w:left="5760" w:hanging="360"/>
      </w:pPr>
    </w:lvl>
    <w:lvl w:ilvl="8" w:tplc="4DF63AC4">
      <w:start w:val="1"/>
      <w:numFmt w:val="lowerRoman"/>
      <w:lvlText w:val="%9."/>
      <w:lvlJc w:val="right"/>
      <w:pPr>
        <w:ind w:left="6480" w:hanging="180"/>
      </w:pPr>
    </w:lvl>
  </w:abstractNum>
  <w:abstractNum w:abstractNumId="3" w15:restartNumberingAfterBreak="0">
    <w:nsid w:val="0600DA97"/>
    <w:multiLevelType w:val="hybridMultilevel"/>
    <w:tmpl w:val="DB18A578"/>
    <w:lvl w:ilvl="0" w:tplc="82881CA6">
      <w:start w:val="1"/>
      <w:numFmt w:val="upperLetter"/>
      <w:lvlText w:val="%1."/>
      <w:lvlJc w:val="left"/>
      <w:pPr>
        <w:ind w:left="720" w:hanging="360"/>
      </w:pPr>
    </w:lvl>
    <w:lvl w:ilvl="1" w:tplc="73587ADA">
      <w:start w:val="1"/>
      <w:numFmt w:val="lowerLetter"/>
      <w:lvlText w:val="%2."/>
      <w:lvlJc w:val="left"/>
      <w:pPr>
        <w:ind w:left="1440" w:hanging="360"/>
      </w:pPr>
    </w:lvl>
    <w:lvl w:ilvl="2" w:tplc="A4B65758">
      <w:start w:val="1"/>
      <w:numFmt w:val="lowerRoman"/>
      <w:lvlText w:val="%3."/>
      <w:lvlJc w:val="right"/>
      <w:pPr>
        <w:ind w:left="2160" w:hanging="180"/>
      </w:pPr>
    </w:lvl>
    <w:lvl w:ilvl="3" w:tplc="39C0D750">
      <w:start w:val="1"/>
      <w:numFmt w:val="decimal"/>
      <w:lvlText w:val="%4."/>
      <w:lvlJc w:val="left"/>
      <w:pPr>
        <w:ind w:left="2880" w:hanging="360"/>
      </w:pPr>
    </w:lvl>
    <w:lvl w:ilvl="4" w:tplc="B9AEF0F0">
      <w:start w:val="1"/>
      <w:numFmt w:val="lowerLetter"/>
      <w:lvlText w:val="%5."/>
      <w:lvlJc w:val="left"/>
      <w:pPr>
        <w:ind w:left="3600" w:hanging="360"/>
      </w:pPr>
    </w:lvl>
    <w:lvl w:ilvl="5" w:tplc="C7B04DAC">
      <w:start w:val="1"/>
      <w:numFmt w:val="lowerRoman"/>
      <w:lvlText w:val="%6."/>
      <w:lvlJc w:val="right"/>
      <w:pPr>
        <w:ind w:left="4320" w:hanging="180"/>
      </w:pPr>
    </w:lvl>
    <w:lvl w:ilvl="6" w:tplc="1938CA04">
      <w:start w:val="1"/>
      <w:numFmt w:val="decimal"/>
      <w:lvlText w:val="%7."/>
      <w:lvlJc w:val="left"/>
      <w:pPr>
        <w:ind w:left="5040" w:hanging="360"/>
      </w:pPr>
    </w:lvl>
    <w:lvl w:ilvl="7" w:tplc="74B6FF7E">
      <w:start w:val="1"/>
      <w:numFmt w:val="lowerLetter"/>
      <w:lvlText w:val="%8."/>
      <w:lvlJc w:val="left"/>
      <w:pPr>
        <w:ind w:left="5760" w:hanging="360"/>
      </w:pPr>
    </w:lvl>
    <w:lvl w:ilvl="8" w:tplc="3C6ED902">
      <w:start w:val="1"/>
      <w:numFmt w:val="lowerRoman"/>
      <w:lvlText w:val="%9."/>
      <w:lvlJc w:val="right"/>
      <w:pPr>
        <w:ind w:left="6480" w:hanging="180"/>
      </w:pPr>
    </w:lvl>
  </w:abstractNum>
  <w:abstractNum w:abstractNumId="4" w15:restartNumberingAfterBreak="0">
    <w:nsid w:val="0755404C"/>
    <w:multiLevelType w:val="hybridMultilevel"/>
    <w:tmpl w:val="E168CF84"/>
    <w:lvl w:ilvl="0" w:tplc="8F809BE2">
      <w:start w:val="1"/>
      <w:numFmt w:val="upperLetter"/>
      <w:lvlText w:val="%1."/>
      <w:lvlJc w:val="left"/>
      <w:pPr>
        <w:ind w:left="720" w:hanging="360"/>
      </w:pPr>
    </w:lvl>
    <w:lvl w:ilvl="1" w:tplc="D7C2D042">
      <w:start w:val="1"/>
      <w:numFmt w:val="lowerLetter"/>
      <w:lvlText w:val="%2."/>
      <w:lvlJc w:val="left"/>
      <w:pPr>
        <w:ind w:left="1440" w:hanging="360"/>
      </w:pPr>
    </w:lvl>
    <w:lvl w:ilvl="2" w:tplc="33B29596">
      <w:start w:val="1"/>
      <w:numFmt w:val="lowerRoman"/>
      <w:lvlText w:val="%3."/>
      <w:lvlJc w:val="right"/>
      <w:pPr>
        <w:ind w:left="2160" w:hanging="180"/>
      </w:pPr>
    </w:lvl>
    <w:lvl w:ilvl="3" w:tplc="08CCCDFE">
      <w:start w:val="1"/>
      <w:numFmt w:val="decimal"/>
      <w:lvlText w:val="%4."/>
      <w:lvlJc w:val="left"/>
      <w:pPr>
        <w:ind w:left="2880" w:hanging="360"/>
      </w:pPr>
    </w:lvl>
    <w:lvl w:ilvl="4" w:tplc="23DE69FC">
      <w:start w:val="1"/>
      <w:numFmt w:val="lowerLetter"/>
      <w:lvlText w:val="%5."/>
      <w:lvlJc w:val="left"/>
      <w:pPr>
        <w:ind w:left="3600" w:hanging="360"/>
      </w:pPr>
    </w:lvl>
    <w:lvl w:ilvl="5" w:tplc="6164BDD6">
      <w:start w:val="1"/>
      <w:numFmt w:val="lowerRoman"/>
      <w:lvlText w:val="%6."/>
      <w:lvlJc w:val="right"/>
      <w:pPr>
        <w:ind w:left="4320" w:hanging="180"/>
      </w:pPr>
    </w:lvl>
    <w:lvl w:ilvl="6" w:tplc="5DDC1946">
      <w:start w:val="1"/>
      <w:numFmt w:val="decimal"/>
      <w:lvlText w:val="%7."/>
      <w:lvlJc w:val="left"/>
      <w:pPr>
        <w:ind w:left="5040" w:hanging="360"/>
      </w:pPr>
    </w:lvl>
    <w:lvl w:ilvl="7" w:tplc="0630C298">
      <w:start w:val="1"/>
      <w:numFmt w:val="lowerLetter"/>
      <w:lvlText w:val="%8."/>
      <w:lvlJc w:val="left"/>
      <w:pPr>
        <w:ind w:left="5760" w:hanging="360"/>
      </w:pPr>
    </w:lvl>
    <w:lvl w:ilvl="8" w:tplc="DA9AEA78">
      <w:start w:val="1"/>
      <w:numFmt w:val="lowerRoman"/>
      <w:lvlText w:val="%9."/>
      <w:lvlJc w:val="right"/>
      <w:pPr>
        <w:ind w:left="6480" w:hanging="180"/>
      </w:pPr>
    </w:lvl>
  </w:abstractNum>
  <w:abstractNum w:abstractNumId="5" w15:restartNumberingAfterBreak="0">
    <w:nsid w:val="0842E8F3"/>
    <w:multiLevelType w:val="hybridMultilevel"/>
    <w:tmpl w:val="6FC0A7AE"/>
    <w:lvl w:ilvl="0" w:tplc="286653D2">
      <w:start w:val="1"/>
      <w:numFmt w:val="upperLetter"/>
      <w:lvlText w:val="%1."/>
      <w:lvlJc w:val="left"/>
      <w:pPr>
        <w:ind w:left="720" w:hanging="360"/>
      </w:pPr>
    </w:lvl>
    <w:lvl w:ilvl="1" w:tplc="1C8A4592">
      <w:start w:val="1"/>
      <w:numFmt w:val="lowerLetter"/>
      <w:lvlText w:val="%2."/>
      <w:lvlJc w:val="left"/>
      <w:pPr>
        <w:ind w:left="1440" w:hanging="360"/>
      </w:pPr>
    </w:lvl>
    <w:lvl w:ilvl="2" w:tplc="637E37BC">
      <w:start w:val="1"/>
      <w:numFmt w:val="lowerRoman"/>
      <w:lvlText w:val="%3."/>
      <w:lvlJc w:val="right"/>
      <w:pPr>
        <w:ind w:left="2160" w:hanging="180"/>
      </w:pPr>
    </w:lvl>
    <w:lvl w:ilvl="3" w:tplc="AE80F742">
      <w:start w:val="1"/>
      <w:numFmt w:val="decimal"/>
      <w:lvlText w:val="%4."/>
      <w:lvlJc w:val="left"/>
      <w:pPr>
        <w:ind w:left="2880" w:hanging="360"/>
      </w:pPr>
    </w:lvl>
    <w:lvl w:ilvl="4" w:tplc="45EE3634">
      <w:start w:val="1"/>
      <w:numFmt w:val="lowerLetter"/>
      <w:lvlText w:val="%5."/>
      <w:lvlJc w:val="left"/>
      <w:pPr>
        <w:ind w:left="3600" w:hanging="360"/>
      </w:pPr>
    </w:lvl>
    <w:lvl w:ilvl="5" w:tplc="B748D8F6">
      <w:start w:val="1"/>
      <w:numFmt w:val="lowerRoman"/>
      <w:lvlText w:val="%6."/>
      <w:lvlJc w:val="right"/>
      <w:pPr>
        <w:ind w:left="4320" w:hanging="180"/>
      </w:pPr>
    </w:lvl>
    <w:lvl w:ilvl="6" w:tplc="1286FA20">
      <w:start w:val="1"/>
      <w:numFmt w:val="decimal"/>
      <w:lvlText w:val="%7."/>
      <w:lvlJc w:val="left"/>
      <w:pPr>
        <w:ind w:left="5040" w:hanging="360"/>
      </w:pPr>
    </w:lvl>
    <w:lvl w:ilvl="7" w:tplc="4FCCA67E">
      <w:start w:val="1"/>
      <w:numFmt w:val="lowerLetter"/>
      <w:lvlText w:val="%8."/>
      <w:lvlJc w:val="left"/>
      <w:pPr>
        <w:ind w:left="5760" w:hanging="360"/>
      </w:pPr>
    </w:lvl>
    <w:lvl w:ilvl="8" w:tplc="9E1E5AF2">
      <w:start w:val="1"/>
      <w:numFmt w:val="lowerRoman"/>
      <w:lvlText w:val="%9."/>
      <w:lvlJc w:val="right"/>
      <w:pPr>
        <w:ind w:left="6480" w:hanging="180"/>
      </w:pPr>
    </w:lvl>
  </w:abstractNum>
  <w:abstractNum w:abstractNumId="6" w15:restartNumberingAfterBreak="0">
    <w:nsid w:val="0CD1A396"/>
    <w:multiLevelType w:val="hybridMultilevel"/>
    <w:tmpl w:val="BE0A248C"/>
    <w:lvl w:ilvl="0" w:tplc="93CA134E">
      <w:start w:val="1"/>
      <w:numFmt w:val="upperLetter"/>
      <w:lvlText w:val="%1."/>
      <w:lvlJc w:val="left"/>
      <w:pPr>
        <w:ind w:left="720" w:hanging="360"/>
      </w:pPr>
    </w:lvl>
    <w:lvl w:ilvl="1" w:tplc="FB38301A">
      <w:start w:val="1"/>
      <w:numFmt w:val="lowerLetter"/>
      <w:lvlText w:val="%2."/>
      <w:lvlJc w:val="left"/>
      <w:pPr>
        <w:ind w:left="1440" w:hanging="360"/>
      </w:pPr>
    </w:lvl>
    <w:lvl w:ilvl="2" w:tplc="DF9E5166">
      <w:start w:val="1"/>
      <w:numFmt w:val="lowerRoman"/>
      <w:lvlText w:val="%3."/>
      <w:lvlJc w:val="right"/>
      <w:pPr>
        <w:ind w:left="2160" w:hanging="180"/>
      </w:pPr>
    </w:lvl>
    <w:lvl w:ilvl="3" w:tplc="143EDB08">
      <w:start w:val="1"/>
      <w:numFmt w:val="decimal"/>
      <w:lvlText w:val="%4."/>
      <w:lvlJc w:val="left"/>
      <w:pPr>
        <w:ind w:left="2880" w:hanging="360"/>
      </w:pPr>
    </w:lvl>
    <w:lvl w:ilvl="4" w:tplc="6D223036">
      <w:start w:val="1"/>
      <w:numFmt w:val="lowerLetter"/>
      <w:lvlText w:val="%5."/>
      <w:lvlJc w:val="left"/>
      <w:pPr>
        <w:ind w:left="3600" w:hanging="360"/>
      </w:pPr>
    </w:lvl>
    <w:lvl w:ilvl="5" w:tplc="12768314">
      <w:start w:val="1"/>
      <w:numFmt w:val="lowerRoman"/>
      <w:lvlText w:val="%6."/>
      <w:lvlJc w:val="right"/>
      <w:pPr>
        <w:ind w:left="4320" w:hanging="180"/>
      </w:pPr>
    </w:lvl>
    <w:lvl w:ilvl="6" w:tplc="FF528324">
      <w:start w:val="1"/>
      <w:numFmt w:val="decimal"/>
      <w:lvlText w:val="%7."/>
      <w:lvlJc w:val="left"/>
      <w:pPr>
        <w:ind w:left="5040" w:hanging="360"/>
      </w:pPr>
    </w:lvl>
    <w:lvl w:ilvl="7" w:tplc="629A0B4A">
      <w:start w:val="1"/>
      <w:numFmt w:val="lowerLetter"/>
      <w:lvlText w:val="%8."/>
      <w:lvlJc w:val="left"/>
      <w:pPr>
        <w:ind w:left="5760" w:hanging="360"/>
      </w:pPr>
    </w:lvl>
    <w:lvl w:ilvl="8" w:tplc="865E46F6">
      <w:start w:val="1"/>
      <w:numFmt w:val="lowerRoman"/>
      <w:lvlText w:val="%9."/>
      <w:lvlJc w:val="right"/>
      <w:pPr>
        <w:ind w:left="6480" w:hanging="180"/>
      </w:pPr>
    </w:lvl>
  </w:abstractNum>
  <w:abstractNum w:abstractNumId="7" w15:restartNumberingAfterBreak="0">
    <w:nsid w:val="1111C707"/>
    <w:multiLevelType w:val="hybridMultilevel"/>
    <w:tmpl w:val="C8BEB0C6"/>
    <w:lvl w:ilvl="0" w:tplc="2F32E1CA">
      <w:start w:val="1"/>
      <w:numFmt w:val="upperLetter"/>
      <w:lvlText w:val="%1."/>
      <w:lvlJc w:val="left"/>
      <w:pPr>
        <w:ind w:left="720" w:hanging="360"/>
      </w:pPr>
    </w:lvl>
    <w:lvl w:ilvl="1" w:tplc="9A10DD96">
      <w:start w:val="1"/>
      <w:numFmt w:val="lowerLetter"/>
      <w:lvlText w:val="%2."/>
      <w:lvlJc w:val="left"/>
      <w:pPr>
        <w:ind w:left="1440" w:hanging="360"/>
      </w:pPr>
    </w:lvl>
    <w:lvl w:ilvl="2" w:tplc="775A40EC">
      <w:start w:val="1"/>
      <w:numFmt w:val="lowerRoman"/>
      <w:lvlText w:val="%3."/>
      <w:lvlJc w:val="right"/>
      <w:pPr>
        <w:ind w:left="2160" w:hanging="180"/>
      </w:pPr>
    </w:lvl>
    <w:lvl w:ilvl="3" w:tplc="223A7B6A">
      <w:start w:val="1"/>
      <w:numFmt w:val="decimal"/>
      <w:lvlText w:val="%4."/>
      <w:lvlJc w:val="left"/>
      <w:pPr>
        <w:ind w:left="2880" w:hanging="360"/>
      </w:pPr>
    </w:lvl>
    <w:lvl w:ilvl="4" w:tplc="0444EA64">
      <w:start w:val="1"/>
      <w:numFmt w:val="lowerLetter"/>
      <w:lvlText w:val="%5."/>
      <w:lvlJc w:val="left"/>
      <w:pPr>
        <w:ind w:left="3600" w:hanging="360"/>
      </w:pPr>
    </w:lvl>
    <w:lvl w:ilvl="5" w:tplc="A83A6D8A">
      <w:start w:val="1"/>
      <w:numFmt w:val="lowerRoman"/>
      <w:lvlText w:val="%6."/>
      <w:lvlJc w:val="right"/>
      <w:pPr>
        <w:ind w:left="4320" w:hanging="180"/>
      </w:pPr>
    </w:lvl>
    <w:lvl w:ilvl="6" w:tplc="B9465E84">
      <w:start w:val="1"/>
      <w:numFmt w:val="decimal"/>
      <w:lvlText w:val="%7."/>
      <w:lvlJc w:val="left"/>
      <w:pPr>
        <w:ind w:left="5040" w:hanging="360"/>
      </w:pPr>
    </w:lvl>
    <w:lvl w:ilvl="7" w:tplc="4EFECF70">
      <w:start w:val="1"/>
      <w:numFmt w:val="lowerLetter"/>
      <w:lvlText w:val="%8."/>
      <w:lvlJc w:val="left"/>
      <w:pPr>
        <w:ind w:left="5760" w:hanging="360"/>
      </w:pPr>
    </w:lvl>
    <w:lvl w:ilvl="8" w:tplc="7FF21008">
      <w:start w:val="1"/>
      <w:numFmt w:val="lowerRoman"/>
      <w:lvlText w:val="%9."/>
      <w:lvlJc w:val="right"/>
      <w:pPr>
        <w:ind w:left="6480" w:hanging="180"/>
      </w:pPr>
    </w:lvl>
  </w:abstractNum>
  <w:abstractNum w:abstractNumId="8" w15:restartNumberingAfterBreak="0">
    <w:nsid w:val="12CEB23B"/>
    <w:multiLevelType w:val="hybridMultilevel"/>
    <w:tmpl w:val="9C1C5960"/>
    <w:lvl w:ilvl="0" w:tplc="41A27446">
      <w:start w:val="1"/>
      <w:numFmt w:val="upperLetter"/>
      <w:lvlText w:val="%1."/>
      <w:lvlJc w:val="left"/>
      <w:pPr>
        <w:ind w:left="720" w:hanging="360"/>
      </w:pPr>
    </w:lvl>
    <w:lvl w:ilvl="1" w:tplc="0756EBBA">
      <w:start w:val="1"/>
      <w:numFmt w:val="lowerLetter"/>
      <w:lvlText w:val="%2."/>
      <w:lvlJc w:val="left"/>
      <w:pPr>
        <w:ind w:left="1440" w:hanging="360"/>
      </w:pPr>
    </w:lvl>
    <w:lvl w:ilvl="2" w:tplc="DF6E0E98">
      <w:start w:val="1"/>
      <w:numFmt w:val="lowerRoman"/>
      <w:lvlText w:val="%3."/>
      <w:lvlJc w:val="right"/>
      <w:pPr>
        <w:ind w:left="2160" w:hanging="180"/>
      </w:pPr>
    </w:lvl>
    <w:lvl w:ilvl="3" w:tplc="2FF091D6">
      <w:start w:val="1"/>
      <w:numFmt w:val="decimal"/>
      <w:lvlText w:val="%4."/>
      <w:lvlJc w:val="left"/>
      <w:pPr>
        <w:ind w:left="2880" w:hanging="360"/>
      </w:pPr>
    </w:lvl>
    <w:lvl w:ilvl="4" w:tplc="3E4C77A6">
      <w:start w:val="1"/>
      <w:numFmt w:val="lowerLetter"/>
      <w:lvlText w:val="%5."/>
      <w:lvlJc w:val="left"/>
      <w:pPr>
        <w:ind w:left="3600" w:hanging="360"/>
      </w:pPr>
    </w:lvl>
    <w:lvl w:ilvl="5" w:tplc="A4000982">
      <w:start w:val="1"/>
      <w:numFmt w:val="lowerRoman"/>
      <w:lvlText w:val="%6."/>
      <w:lvlJc w:val="right"/>
      <w:pPr>
        <w:ind w:left="4320" w:hanging="180"/>
      </w:pPr>
    </w:lvl>
    <w:lvl w:ilvl="6" w:tplc="40485EA8">
      <w:start w:val="1"/>
      <w:numFmt w:val="decimal"/>
      <w:lvlText w:val="%7."/>
      <w:lvlJc w:val="left"/>
      <w:pPr>
        <w:ind w:left="5040" w:hanging="360"/>
      </w:pPr>
    </w:lvl>
    <w:lvl w:ilvl="7" w:tplc="A8600F3C">
      <w:start w:val="1"/>
      <w:numFmt w:val="lowerLetter"/>
      <w:lvlText w:val="%8."/>
      <w:lvlJc w:val="left"/>
      <w:pPr>
        <w:ind w:left="5760" w:hanging="360"/>
      </w:pPr>
    </w:lvl>
    <w:lvl w:ilvl="8" w:tplc="C3D67460">
      <w:start w:val="1"/>
      <w:numFmt w:val="lowerRoman"/>
      <w:lvlText w:val="%9."/>
      <w:lvlJc w:val="right"/>
      <w:pPr>
        <w:ind w:left="6480" w:hanging="180"/>
      </w:pPr>
    </w:lvl>
  </w:abstractNum>
  <w:abstractNum w:abstractNumId="9" w15:restartNumberingAfterBreak="0">
    <w:nsid w:val="15CE86CA"/>
    <w:multiLevelType w:val="hybridMultilevel"/>
    <w:tmpl w:val="996EA61C"/>
    <w:lvl w:ilvl="0" w:tplc="3080F39C">
      <w:start w:val="1"/>
      <w:numFmt w:val="upperLetter"/>
      <w:lvlText w:val="%1."/>
      <w:lvlJc w:val="left"/>
      <w:pPr>
        <w:ind w:left="720" w:hanging="360"/>
      </w:pPr>
    </w:lvl>
    <w:lvl w:ilvl="1" w:tplc="44D87434">
      <w:start w:val="1"/>
      <w:numFmt w:val="lowerLetter"/>
      <w:lvlText w:val="%2."/>
      <w:lvlJc w:val="left"/>
      <w:pPr>
        <w:ind w:left="1440" w:hanging="360"/>
      </w:pPr>
    </w:lvl>
    <w:lvl w:ilvl="2" w:tplc="6DE09D08">
      <w:start w:val="1"/>
      <w:numFmt w:val="lowerRoman"/>
      <w:lvlText w:val="%3."/>
      <w:lvlJc w:val="right"/>
      <w:pPr>
        <w:ind w:left="2160" w:hanging="180"/>
      </w:pPr>
    </w:lvl>
    <w:lvl w:ilvl="3" w:tplc="EA16CEA6">
      <w:start w:val="1"/>
      <w:numFmt w:val="decimal"/>
      <w:lvlText w:val="%4."/>
      <w:lvlJc w:val="left"/>
      <w:pPr>
        <w:ind w:left="2880" w:hanging="360"/>
      </w:pPr>
    </w:lvl>
    <w:lvl w:ilvl="4" w:tplc="4D44C088">
      <w:start w:val="1"/>
      <w:numFmt w:val="lowerLetter"/>
      <w:lvlText w:val="%5."/>
      <w:lvlJc w:val="left"/>
      <w:pPr>
        <w:ind w:left="3600" w:hanging="360"/>
      </w:pPr>
    </w:lvl>
    <w:lvl w:ilvl="5" w:tplc="A7D2C37E">
      <w:start w:val="1"/>
      <w:numFmt w:val="lowerRoman"/>
      <w:lvlText w:val="%6."/>
      <w:lvlJc w:val="right"/>
      <w:pPr>
        <w:ind w:left="4320" w:hanging="180"/>
      </w:pPr>
    </w:lvl>
    <w:lvl w:ilvl="6" w:tplc="4E5203CC">
      <w:start w:val="1"/>
      <w:numFmt w:val="decimal"/>
      <w:lvlText w:val="%7."/>
      <w:lvlJc w:val="left"/>
      <w:pPr>
        <w:ind w:left="5040" w:hanging="360"/>
      </w:pPr>
    </w:lvl>
    <w:lvl w:ilvl="7" w:tplc="E6862F12">
      <w:start w:val="1"/>
      <w:numFmt w:val="lowerLetter"/>
      <w:lvlText w:val="%8."/>
      <w:lvlJc w:val="left"/>
      <w:pPr>
        <w:ind w:left="5760" w:hanging="360"/>
      </w:pPr>
    </w:lvl>
    <w:lvl w:ilvl="8" w:tplc="3FECBDB2">
      <w:start w:val="1"/>
      <w:numFmt w:val="lowerRoman"/>
      <w:lvlText w:val="%9."/>
      <w:lvlJc w:val="right"/>
      <w:pPr>
        <w:ind w:left="6480" w:hanging="180"/>
      </w:pPr>
    </w:lvl>
  </w:abstractNum>
  <w:abstractNum w:abstractNumId="10" w15:restartNumberingAfterBreak="0">
    <w:nsid w:val="1D190172"/>
    <w:multiLevelType w:val="hybridMultilevel"/>
    <w:tmpl w:val="9FDE78FE"/>
    <w:lvl w:ilvl="0" w:tplc="2F227A48">
      <w:start w:val="1"/>
      <w:numFmt w:val="upperLetter"/>
      <w:lvlText w:val="%1."/>
      <w:lvlJc w:val="left"/>
      <w:pPr>
        <w:ind w:left="720" w:hanging="360"/>
      </w:pPr>
    </w:lvl>
    <w:lvl w:ilvl="1" w:tplc="90D4BD94">
      <w:start w:val="1"/>
      <w:numFmt w:val="lowerLetter"/>
      <w:lvlText w:val="%2."/>
      <w:lvlJc w:val="left"/>
      <w:pPr>
        <w:ind w:left="1440" w:hanging="360"/>
      </w:pPr>
    </w:lvl>
    <w:lvl w:ilvl="2" w:tplc="8CB4792C">
      <w:start w:val="1"/>
      <w:numFmt w:val="lowerRoman"/>
      <w:lvlText w:val="%3."/>
      <w:lvlJc w:val="right"/>
      <w:pPr>
        <w:ind w:left="2160" w:hanging="180"/>
      </w:pPr>
    </w:lvl>
    <w:lvl w:ilvl="3" w:tplc="EDFA314C">
      <w:start w:val="1"/>
      <w:numFmt w:val="decimal"/>
      <w:lvlText w:val="%4."/>
      <w:lvlJc w:val="left"/>
      <w:pPr>
        <w:ind w:left="2880" w:hanging="360"/>
      </w:pPr>
    </w:lvl>
    <w:lvl w:ilvl="4" w:tplc="BBB6D46A">
      <w:start w:val="1"/>
      <w:numFmt w:val="lowerLetter"/>
      <w:lvlText w:val="%5."/>
      <w:lvlJc w:val="left"/>
      <w:pPr>
        <w:ind w:left="3600" w:hanging="360"/>
      </w:pPr>
    </w:lvl>
    <w:lvl w:ilvl="5" w:tplc="9C84FD2C">
      <w:start w:val="1"/>
      <w:numFmt w:val="lowerRoman"/>
      <w:lvlText w:val="%6."/>
      <w:lvlJc w:val="right"/>
      <w:pPr>
        <w:ind w:left="4320" w:hanging="180"/>
      </w:pPr>
    </w:lvl>
    <w:lvl w:ilvl="6" w:tplc="3D2AC5C8">
      <w:start w:val="1"/>
      <w:numFmt w:val="decimal"/>
      <w:lvlText w:val="%7."/>
      <w:lvlJc w:val="left"/>
      <w:pPr>
        <w:ind w:left="5040" w:hanging="360"/>
      </w:pPr>
    </w:lvl>
    <w:lvl w:ilvl="7" w:tplc="1CF0816C">
      <w:start w:val="1"/>
      <w:numFmt w:val="lowerLetter"/>
      <w:lvlText w:val="%8."/>
      <w:lvlJc w:val="left"/>
      <w:pPr>
        <w:ind w:left="5760" w:hanging="360"/>
      </w:pPr>
    </w:lvl>
    <w:lvl w:ilvl="8" w:tplc="73587F56">
      <w:start w:val="1"/>
      <w:numFmt w:val="lowerRoman"/>
      <w:lvlText w:val="%9."/>
      <w:lvlJc w:val="right"/>
      <w:pPr>
        <w:ind w:left="6480" w:hanging="180"/>
      </w:pPr>
    </w:lvl>
  </w:abstractNum>
  <w:abstractNum w:abstractNumId="11" w15:restartNumberingAfterBreak="0">
    <w:nsid w:val="1E64277E"/>
    <w:multiLevelType w:val="hybridMultilevel"/>
    <w:tmpl w:val="25F227F2"/>
    <w:lvl w:ilvl="0" w:tplc="E6E8EF6A">
      <w:start w:val="1"/>
      <w:numFmt w:val="upperLetter"/>
      <w:lvlText w:val="%1."/>
      <w:lvlJc w:val="left"/>
      <w:pPr>
        <w:ind w:left="720" w:hanging="360"/>
      </w:pPr>
    </w:lvl>
    <w:lvl w:ilvl="1" w:tplc="41F4C336">
      <w:start w:val="1"/>
      <w:numFmt w:val="lowerLetter"/>
      <w:lvlText w:val="%2."/>
      <w:lvlJc w:val="left"/>
      <w:pPr>
        <w:ind w:left="1440" w:hanging="360"/>
      </w:pPr>
    </w:lvl>
    <w:lvl w:ilvl="2" w:tplc="85C8BA90">
      <w:start w:val="1"/>
      <w:numFmt w:val="lowerRoman"/>
      <w:lvlText w:val="%3."/>
      <w:lvlJc w:val="right"/>
      <w:pPr>
        <w:ind w:left="2160" w:hanging="180"/>
      </w:pPr>
    </w:lvl>
    <w:lvl w:ilvl="3" w:tplc="B492B980">
      <w:start w:val="1"/>
      <w:numFmt w:val="decimal"/>
      <w:lvlText w:val="%4."/>
      <w:lvlJc w:val="left"/>
      <w:pPr>
        <w:ind w:left="2880" w:hanging="360"/>
      </w:pPr>
    </w:lvl>
    <w:lvl w:ilvl="4" w:tplc="0922C9DC">
      <w:start w:val="1"/>
      <w:numFmt w:val="lowerLetter"/>
      <w:lvlText w:val="%5."/>
      <w:lvlJc w:val="left"/>
      <w:pPr>
        <w:ind w:left="3600" w:hanging="360"/>
      </w:pPr>
    </w:lvl>
    <w:lvl w:ilvl="5" w:tplc="8F728792">
      <w:start w:val="1"/>
      <w:numFmt w:val="lowerRoman"/>
      <w:lvlText w:val="%6."/>
      <w:lvlJc w:val="right"/>
      <w:pPr>
        <w:ind w:left="4320" w:hanging="180"/>
      </w:pPr>
    </w:lvl>
    <w:lvl w:ilvl="6" w:tplc="876467D8">
      <w:start w:val="1"/>
      <w:numFmt w:val="decimal"/>
      <w:lvlText w:val="%7."/>
      <w:lvlJc w:val="left"/>
      <w:pPr>
        <w:ind w:left="5040" w:hanging="360"/>
      </w:pPr>
    </w:lvl>
    <w:lvl w:ilvl="7" w:tplc="69C630DA">
      <w:start w:val="1"/>
      <w:numFmt w:val="lowerLetter"/>
      <w:lvlText w:val="%8."/>
      <w:lvlJc w:val="left"/>
      <w:pPr>
        <w:ind w:left="5760" w:hanging="360"/>
      </w:pPr>
    </w:lvl>
    <w:lvl w:ilvl="8" w:tplc="93C8FE6A">
      <w:start w:val="1"/>
      <w:numFmt w:val="lowerRoman"/>
      <w:lvlText w:val="%9."/>
      <w:lvlJc w:val="right"/>
      <w:pPr>
        <w:ind w:left="6480" w:hanging="180"/>
      </w:pPr>
    </w:lvl>
  </w:abstractNum>
  <w:abstractNum w:abstractNumId="12" w15:restartNumberingAfterBreak="0">
    <w:nsid w:val="1EBCF550"/>
    <w:multiLevelType w:val="hybridMultilevel"/>
    <w:tmpl w:val="5C20C0D6"/>
    <w:lvl w:ilvl="0" w:tplc="8AB83A00">
      <w:start w:val="1"/>
      <w:numFmt w:val="upperLetter"/>
      <w:lvlText w:val="%1."/>
      <w:lvlJc w:val="left"/>
      <w:pPr>
        <w:ind w:left="720" w:hanging="360"/>
      </w:pPr>
    </w:lvl>
    <w:lvl w:ilvl="1" w:tplc="9B684C26">
      <w:start w:val="1"/>
      <w:numFmt w:val="lowerLetter"/>
      <w:lvlText w:val="%2."/>
      <w:lvlJc w:val="left"/>
      <w:pPr>
        <w:ind w:left="1440" w:hanging="360"/>
      </w:pPr>
    </w:lvl>
    <w:lvl w:ilvl="2" w:tplc="D7A212EA">
      <w:start w:val="1"/>
      <w:numFmt w:val="lowerRoman"/>
      <w:lvlText w:val="%3."/>
      <w:lvlJc w:val="right"/>
      <w:pPr>
        <w:ind w:left="2160" w:hanging="180"/>
      </w:pPr>
    </w:lvl>
    <w:lvl w:ilvl="3" w:tplc="1C4A8AC0">
      <w:start w:val="1"/>
      <w:numFmt w:val="decimal"/>
      <w:lvlText w:val="%4."/>
      <w:lvlJc w:val="left"/>
      <w:pPr>
        <w:ind w:left="2880" w:hanging="360"/>
      </w:pPr>
    </w:lvl>
    <w:lvl w:ilvl="4" w:tplc="7AB25A0A">
      <w:start w:val="1"/>
      <w:numFmt w:val="lowerLetter"/>
      <w:lvlText w:val="%5."/>
      <w:lvlJc w:val="left"/>
      <w:pPr>
        <w:ind w:left="3600" w:hanging="360"/>
      </w:pPr>
    </w:lvl>
    <w:lvl w:ilvl="5" w:tplc="B7F85E52">
      <w:start w:val="1"/>
      <w:numFmt w:val="lowerRoman"/>
      <w:lvlText w:val="%6."/>
      <w:lvlJc w:val="right"/>
      <w:pPr>
        <w:ind w:left="4320" w:hanging="180"/>
      </w:pPr>
    </w:lvl>
    <w:lvl w:ilvl="6" w:tplc="C7BC0368">
      <w:start w:val="1"/>
      <w:numFmt w:val="decimal"/>
      <w:lvlText w:val="%7."/>
      <w:lvlJc w:val="left"/>
      <w:pPr>
        <w:ind w:left="5040" w:hanging="360"/>
      </w:pPr>
    </w:lvl>
    <w:lvl w:ilvl="7" w:tplc="EFA4E6F6">
      <w:start w:val="1"/>
      <w:numFmt w:val="lowerLetter"/>
      <w:lvlText w:val="%8."/>
      <w:lvlJc w:val="left"/>
      <w:pPr>
        <w:ind w:left="5760" w:hanging="360"/>
      </w:pPr>
    </w:lvl>
    <w:lvl w:ilvl="8" w:tplc="1F64C0C0">
      <w:start w:val="1"/>
      <w:numFmt w:val="lowerRoman"/>
      <w:lvlText w:val="%9."/>
      <w:lvlJc w:val="right"/>
      <w:pPr>
        <w:ind w:left="6480" w:hanging="180"/>
      </w:pPr>
    </w:lvl>
  </w:abstractNum>
  <w:abstractNum w:abstractNumId="13" w15:restartNumberingAfterBreak="0">
    <w:nsid w:val="1FC1EAE9"/>
    <w:multiLevelType w:val="hybridMultilevel"/>
    <w:tmpl w:val="3378FE36"/>
    <w:lvl w:ilvl="0" w:tplc="FA9A7D40">
      <w:start w:val="1"/>
      <w:numFmt w:val="upperLetter"/>
      <w:lvlText w:val="%1."/>
      <w:lvlJc w:val="left"/>
      <w:pPr>
        <w:ind w:left="720" w:hanging="360"/>
      </w:pPr>
    </w:lvl>
    <w:lvl w:ilvl="1" w:tplc="7346C040">
      <w:start w:val="1"/>
      <w:numFmt w:val="lowerLetter"/>
      <w:lvlText w:val="%2."/>
      <w:lvlJc w:val="left"/>
      <w:pPr>
        <w:ind w:left="1440" w:hanging="360"/>
      </w:pPr>
    </w:lvl>
    <w:lvl w:ilvl="2" w:tplc="124C4762">
      <w:start w:val="1"/>
      <w:numFmt w:val="lowerRoman"/>
      <w:lvlText w:val="%3."/>
      <w:lvlJc w:val="right"/>
      <w:pPr>
        <w:ind w:left="2160" w:hanging="180"/>
      </w:pPr>
    </w:lvl>
    <w:lvl w:ilvl="3" w:tplc="C7908E8A">
      <w:start w:val="1"/>
      <w:numFmt w:val="decimal"/>
      <w:lvlText w:val="%4."/>
      <w:lvlJc w:val="left"/>
      <w:pPr>
        <w:ind w:left="2880" w:hanging="360"/>
      </w:pPr>
    </w:lvl>
    <w:lvl w:ilvl="4" w:tplc="D098D740">
      <w:start w:val="1"/>
      <w:numFmt w:val="lowerLetter"/>
      <w:lvlText w:val="%5."/>
      <w:lvlJc w:val="left"/>
      <w:pPr>
        <w:ind w:left="3600" w:hanging="360"/>
      </w:pPr>
    </w:lvl>
    <w:lvl w:ilvl="5" w:tplc="38B60136">
      <w:start w:val="1"/>
      <w:numFmt w:val="lowerRoman"/>
      <w:lvlText w:val="%6."/>
      <w:lvlJc w:val="right"/>
      <w:pPr>
        <w:ind w:left="4320" w:hanging="180"/>
      </w:pPr>
    </w:lvl>
    <w:lvl w:ilvl="6" w:tplc="ABBA87C2">
      <w:start w:val="1"/>
      <w:numFmt w:val="decimal"/>
      <w:lvlText w:val="%7."/>
      <w:lvlJc w:val="left"/>
      <w:pPr>
        <w:ind w:left="5040" w:hanging="360"/>
      </w:pPr>
    </w:lvl>
    <w:lvl w:ilvl="7" w:tplc="B0D092E0">
      <w:start w:val="1"/>
      <w:numFmt w:val="lowerLetter"/>
      <w:lvlText w:val="%8."/>
      <w:lvlJc w:val="left"/>
      <w:pPr>
        <w:ind w:left="5760" w:hanging="360"/>
      </w:pPr>
    </w:lvl>
    <w:lvl w:ilvl="8" w:tplc="140C750E">
      <w:start w:val="1"/>
      <w:numFmt w:val="lowerRoman"/>
      <w:lvlText w:val="%9."/>
      <w:lvlJc w:val="right"/>
      <w:pPr>
        <w:ind w:left="6480" w:hanging="180"/>
      </w:pPr>
    </w:lvl>
  </w:abstractNum>
  <w:abstractNum w:abstractNumId="14" w15:restartNumberingAfterBreak="0">
    <w:nsid w:val="20A0673E"/>
    <w:multiLevelType w:val="hybridMultilevel"/>
    <w:tmpl w:val="99C0FCBC"/>
    <w:lvl w:ilvl="0" w:tplc="3D28B970">
      <w:start w:val="1"/>
      <w:numFmt w:val="upperLetter"/>
      <w:lvlText w:val="%1."/>
      <w:lvlJc w:val="left"/>
      <w:pPr>
        <w:ind w:left="720" w:hanging="360"/>
      </w:pPr>
    </w:lvl>
    <w:lvl w:ilvl="1" w:tplc="A9DCE27A">
      <w:start w:val="1"/>
      <w:numFmt w:val="lowerLetter"/>
      <w:lvlText w:val="%2."/>
      <w:lvlJc w:val="left"/>
      <w:pPr>
        <w:ind w:left="1440" w:hanging="360"/>
      </w:pPr>
    </w:lvl>
    <w:lvl w:ilvl="2" w:tplc="1D64CE8C">
      <w:start w:val="1"/>
      <w:numFmt w:val="lowerRoman"/>
      <w:lvlText w:val="%3."/>
      <w:lvlJc w:val="right"/>
      <w:pPr>
        <w:ind w:left="2160" w:hanging="180"/>
      </w:pPr>
    </w:lvl>
    <w:lvl w:ilvl="3" w:tplc="6FE8AC9E">
      <w:start w:val="1"/>
      <w:numFmt w:val="decimal"/>
      <w:lvlText w:val="%4."/>
      <w:lvlJc w:val="left"/>
      <w:pPr>
        <w:ind w:left="2880" w:hanging="360"/>
      </w:pPr>
    </w:lvl>
    <w:lvl w:ilvl="4" w:tplc="C3402986">
      <w:start w:val="1"/>
      <w:numFmt w:val="lowerLetter"/>
      <w:lvlText w:val="%5."/>
      <w:lvlJc w:val="left"/>
      <w:pPr>
        <w:ind w:left="3600" w:hanging="360"/>
      </w:pPr>
    </w:lvl>
    <w:lvl w:ilvl="5" w:tplc="7B42F702">
      <w:start w:val="1"/>
      <w:numFmt w:val="lowerRoman"/>
      <w:lvlText w:val="%6."/>
      <w:lvlJc w:val="right"/>
      <w:pPr>
        <w:ind w:left="4320" w:hanging="180"/>
      </w:pPr>
    </w:lvl>
    <w:lvl w:ilvl="6" w:tplc="A67429F6">
      <w:start w:val="1"/>
      <w:numFmt w:val="decimal"/>
      <w:lvlText w:val="%7."/>
      <w:lvlJc w:val="left"/>
      <w:pPr>
        <w:ind w:left="5040" w:hanging="360"/>
      </w:pPr>
    </w:lvl>
    <w:lvl w:ilvl="7" w:tplc="4036B990">
      <w:start w:val="1"/>
      <w:numFmt w:val="lowerLetter"/>
      <w:lvlText w:val="%8."/>
      <w:lvlJc w:val="left"/>
      <w:pPr>
        <w:ind w:left="5760" w:hanging="360"/>
      </w:pPr>
    </w:lvl>
    <w:lvl w:ilvl="8" w:tplc="47422ECC">
      <w:start w:val="1"/>
      <w:numFmt w:val="lowerRoman"/>
      <w:lvlText w:val="%9."/>
      <w:lvlJc w:val="right"/>
      <w:pPr>
        <w:ind w:left="6480" w:hanging="180"/>
      </w:pPr>
    </w:lvl>
  </w:abstractNum>
  <w:abstractNum w:abstractNumId="15" w15:restartNumberingAfterBreak="0">
    <w:nsid w:val="2182E2E4"/>
    <w:multiLevelType w:val="hybridMultilevel"/>
    <w:tmpl w:val="26A03442"/>
    <w:lvl w:ilvl="0" w:tplc="27125378">
      <w:start w:val="1"/>
      <w:numFmt w:val="upperLetter"/>
      <w:lvlText w:val="%1."/>
      <w:lvlJc w:val="left"/>
      <w:pPr>
        <w:ind w:left="720" w:hanging="360"/>
      </w:pPr>
    </w:lvl>
    <w:lvl w:ilvl="1" w:tplc="AF5851D2">
      <w:start w:val="1"/>
      <w:numFmt w:val="lowerLetter"/>
      <w:lvlText w:val="%2."/>
      <w:lvlJc w:val="left"/>
      <w:pPr>
        <w:ind w:left="1440" w:hanging="360"/>
      </w:pPr>
    </w:lvl>
    <w:lvl w:ilvl="2" w:tplc="4998C6B8">
      <w:start w:val="1"/>
      <w:numFmt w:val="lowerRoman"/>
      <w:lvlText w:val="%3."/>
      <w:lvlJc w:val="right"/>
      <w:pPr>
        <w:ind w:left="2160" w:hanging="180"/>
      </w:pPr>
    </w:lvl>
    <w:lvl w:ilvl="3" w:tplc="19BEF802">
      <w:start w:val="1"/>
      <w:numFmt w:val="decimal"/>
      <w:lvlText w:val="%4."/>
      <w:lvlJc w:val="left"/>
      <w:pPr>
        <w:ind w:left="2880" w:hanging="360"/>
      </w:pPr>
    </w:lvl>
    <w:lvl w:ilvl="4" w:tplc="E83861F0">
      <w:start w:val="1"/>
      <w:numFmt w:val="lowerLetter"/>
      <w:lvlText w:val="%5."/>
      <w:lvlJc w:val="left"/>
      <w:pPr>
        <w:ind w:left="3600" w:hanging="360"/>
      </w:pPr>
    </w:lvl>
    <w:lvl w:ilvl="5" w:tplc="CCE6467E">
      <w:start w:val="1"/>
      <w:numFmt w:val="lowerRoman"/>
      <w:lvlText w:val="%6."/>
      <w:lvlJc w:val="right"/>
      <w:pPr>
        <w:ind w:left="4320" w:hanging="180"/>
      </w:pPr>
    </w:lvl>
    <w:lvl w:ilvl="6" w:tplc="AF6E881A">
      <w:start w:val="1"/>
      <w:numFmt w:val="decimal"/>
      <w:lvlText w:val="%7."/>
      <w:lvlJc w:val="left"/>
      <w:pPr>
        <w:ind w:left="5040" w:hanging="360"/>
      </w:pPr>
    </w:lvl>
    <w:lvl w:ilvl="7" w:tplc="ACA26FB0">
      <w:start w:val="1"/>
      <w:numFmt w:val="lowerLetter"/>
      <w:lvlText w:val="%8."/>
      <w:lvlJc w:val="left"/>
      <w:pPr>
        <w:ind w:left="5760" w:hanging="360"/>
      </w:pPr>
    </w:lvl>
    <w:lvl w:ilvl="8" w:tplc="1D661260">
      <w:start w:val="1"/>
      <w:numFmt w:val="lowerRoman"/>
      <w:lvlText w:val="%9."/>
      <w:lvlJc w:val="right"/>
      <w:pPr>
        <w:ind w:left="6480" w:hanging="180"/>
      </w:pPr>
    </w:lvl>
  </w:abstractNum>
  <w:abstractNum w:abstractNumId="16" w15:restartNumberingAfterBreak="0">
    <w:nsid w:val="21D05BA4"/>
    <w:multiLevelType w:val="hybridMultilevel"/>
    <w:tmpl w:val="7B80561E"/>
    <w:lvl w:ilvl="0" w:tplc="4A8AF7AC">
      <w:start w:val="1"/>
      <w:numFmt w:val="upperLetter"/>
      <w:lvlText w:val="%1."/>
      <w:lvlJc w:val="left"/>
      <w:pPr>
        <w:ind w:left="720" w:hanging="360"/>
      </w:pPr>
    </w:lvl>
    <w:lvl w:ilvl="1" w:tplc="023E7118">
      <w:start w:val="1"/>
      <w:numFmt w:val="lowerLetter"/>
      <w:lvlText w:val="%2."/>
      <w:lvlJc w:val="left"/>
      <w:pPr>
        <w:ind w:left="1440" w:hanging="360"/>
      </w:pPr>
    </w:lvl>
    <w:lvl w:ilvl="2" w:tplc="1766E460">
      <w:start w:val="1"/>
      <w:numFmt w:val="lowerRoman"/>
      <w:lvlText w:val="%3."/>
      <w:lvlJc w:val="right"/>
      <w:pPr>
        <w:ind w:left="2160" w:hanging="180"/>
      </w:pPr>
    </w:lvl>
    <w:lvl w:ilvl="3" w:tplc="C2500A78">
      <w:start w:val="1"/>
      <w:numFmt w:val="decimal"/>
      <w:lvlText w:val="%4."/>
      <w:lvlJc w:val="left"/>
      <w:pPr>
        <w:ind w:left="2880" w:hanging="360"/>
      </w:pPr>
    </w:lvl>
    <w:lvl w:ilvl="4" w:tplc="0ABAE2D8">
      <w:start w:val="1"/>
      <w:numFmt w:val="lowerLetter"/>
      <w:lvlText w:val="%5."/>
      <w:lvlJc w:val="left"/>
      <w:pPr>
        <w:ind w:left="3600" w:hanging="360"/>
      </w:pPr>
    </w:lvl>
    <w:lvl w:ilvl="5" w:tplc="036464A2">
      <w:start w:val="1"/>
      <w:numFmt w:val="lowerRoman"/>
      <w:lvlText w:val="%6."/>
      <w:lvlJc w:val="right"/>
      <w:pPr>
        <w:ind w:left="4320" w:hanging="180"/>
      </w:pPr>
    </w:lvl>
    <w:lvl w:ilvl="6" w:tplc="1D4EBA94">
      <w:start w:val="1"/>
      <w:numFmt w:val="decimal"/>
      <w:lvlText w:val="%7."/>
      <w:lvlJc w:val="left"/>
      <w:pPr>
        <w:ind w:left="5040" w:hanging="360"/>
      </w:pPr>
    </w:lvl>
    <w:lvl w:ilvl="7" w:tplc="67CC70BC">
      <w:start w:val="1"/>
      <w:numFmt w:val="lowerLetter"/>
      <w:lvlText w:val="%8."/>
      <w:lvlJc w:val="left"/>
      <w:pPr>
        <w:ind w:left="5760" w:hanging="360"/>
      </w:pPr>
    </w:lvl>
    <w:lvl w:ilvl="8" w:tplc="3BC2E52A">
      <w:start w:val="1"/>
      <w:numFmt w:val="lowerRoman"/>
      <w:lvlText w:val="%9."/>
      <w:lvlJc w:val="right"/>
      <w:pPr>
        <w:ind w:left="6480" w:hanging="180"/>
      </w:pPr>
    </w:lvl>
  </w:abstractNum>
  <w:abstractNum w:abstractNumId="17" w15:restartNumberingAfterBreak="0">
    <w:nsid w:val="27A4152F"/>
    <w:multiLevelType w:val="hybridMultilevel"/>
    <w:tmpl w:val="779C0526"/>
    <w:lvl w:ilvl="0" w:tplc="DE82AD60">
      <w:start w:val="1"/>
      <w:numFmt w:val="upperLetter"/>
      <w:lvlText w:val="%1."/>
      <w:lvlJc w:val="left"/>
      <w:pPr>
        <w:ind w:left="720" w:hanging="360"/>
      </w:pPr>
    </w:lvl>
    <w:lvl w:ilvl="1" w:tplc="EBB29650">
      <w:start w:val="1"/>
      <w:numFmt w:val="lowerLetter"/>
      <w:lvlText w:val="%2."/>
      <w:lvlJc w:val="left"/>
      <w:pPr>
        <w:ind w:left="1440" w:hanging="360"/>
      </w:pPr>
    </w:lvl>
    <w:lvl w:ilvl="2" w:tplc="0D84FF22">
      <w:start w:val="1"/>
      <w:numFmt w:val="lowerRoman"/>
      <w:lvlText w:val="%3."/>
      <w:lvlJc w:val="right"/>
      <w:pPr>
        <w:ind w:left="2160" w:hanging="180"/>
      </w:pPr>
    </w:lvl>
    <w:lvl w:ilvl="3" w:tplc="3E3A91D6">
      <w:start w:val="1"/>
      <w:numFmt w:val="decimal"/>
      <w:lvlText w:val="%4."/>
      <w:lvlJc w:val="left"/>
      <w:pPr>
        <w:ind w:left="2880" w:hanging="360"/>
      </w:pPr>
    </w:lvl>
    <w:lvl w:ilvl="4" w:tplc="4F8C1BB0">
      <w:start w:val="1"/>
      <w:numFmt w:val="lowerLetter"/>
      <w:lvlText w:val="%5."/>
      <w:lvlJc w:val="left"/>
      <w:pPr>
        <w:ind w:left="3600" w:hanging="360"/>
      </w:pPr>
    </w:lvl>
    <w:lvl w:ilvl="5" w:tplc="85EAFF90">
      <w:start w:val="1"/>
      <w:numFmt w:val="lowerRoman"/>
      <w:lvlText w:val="%6."/>
      <w:lvlJc w:val="right"/>
      <w:pPr>
        <w:ind w:left="4320" w:hanging="180"/>
      </w:pPr>
    </w:lvl>
    <w:lvl w:ilvl="6" w:tplc="00E23414">
      <w:start w:val="1"/>
      <w:numFmt w:val="decimal"/>
      <w:lvlText w:val="%7."/>
      <w:lvlJc w:val="left"/>
      <w:pPr>
        <w:ind w:left="5040" w:hanging="360"/>
      </w:pPr>
    </w:lvl>
    <w:lvl w:ilvl="7" w:tplc="36C45144">
      <w:start w:val="1"/>
      <w:numFmt w:val="lowerLetter"/>
      <w:lvlText w:val="%8."/>
      <w:lvlJc w:val="left"/>
      <w:pPr>
        <w:ind w:left="5760" w:hanging="360"/>
      </w:pPr>
    </w:lvl>
    <w:lvl w:ilvl="8" w:tplc="2EF85DBA">
      <w:start w:val="1"/>
      <w:numFmt w:val="lowerRoman"/>
      <w:lvlText w:val="%9."/>
      <w:lvlJc w:val="right"/>
      <w:pPr>
        <w:ind w:left="6480" w:hanging="180"/>
      </w:pPr>
    </w:lvl>
  </w:abstractNum>
  <w:abstractNum w:abstractNumId="18" w15:restartNumberingAfterBreak="0">
    <w:nsid w:val="2939129B"/>
    <w:multiLevelType w:val="hybridMultilevel"/>
    <w:tmpl w:val="7B5602CC"/>
    <w:lvl w:ilvl="0" w:tplc="CF9C148E">
      <w:start w:val="1"/>
      <w:numFmt w:val="upperLetter"/>
      <w:lvlText w:val="%1."/>
      <w:lvlJc w:val="left"/>
      <w:pPr>
        <w:ind w:left="720" w:hanging="360"/>
      </w:pPr>
    </w:lvl>
    <w:lvl w:ilvl="1" w:tplc="CAE40D9A">
      <w:start w:val="1"/>
      <w:numFmt w:val="lowerLetter"/>
      <w:lvlText w:val="%2."/>
      <w:lvlJc w:val="left"/>
      <w:pPr>
        <w:ind w:left="1440" w:hanging="360"/>
      </w:pPr>
    </w:lvl>
    <w:lvl w:ilvl="2" w:tplc="4CBC393C">
      <w:start w:val="1"/>
      <w:numFmt w:val="lowerRoman"/>
      <w:lvlText w:val="%3."/>
      <w:lvlJc w:val="right"/>
      <w:pPr>
        <w:ind w:left="2160" w:hanging="180"/>
      </w:pPr>
    </w:lvl>
    <w:lvl w:ilvl="3" w:tplc="1EB68CEA">
      <w:start w:val="1"/>
      <w:numFmt w:val="decimal"/>
      <w:lvlText w:val="%4."/>
      <w:lvlJc w:val="left"/>
      <w:pPr>
        <w:ind w:left="2880" w:hanging="360"/>
      </w:pPr>
    </w:lvl>
    <w:lvl w:ilvl="4" w:tplc="5C62A8C6">
      <w:start w:val="1"/>
      <w:numFmt w:val="lowerLetter"/>
      <w:lvlText w:val="%5."/>
      <w:lvlJc w:val="left"/>
      <w:pPr>
        <w:ind w:left="3600" w:hanging="360"/>
      </w:pPr>
    </w:lvl>
    <w:lvl w:ilvl="5" w:tplc="2DBABB2A">
      <w:start w:val="1"/>
      <w:numFmt w:val="lowerRoman"/>
      <w:lvlText w:val="%6."/>
      <w:lvlJc w:val="right"/>
      <w:pPr>
        <w:ind w:left="4320" w:hanging="180"/>
      </w:pPr>
    </w:lvl>
    <w:lvl w:ilvl="6" w:tplc="DB328592">
      <w:start w:val="1"/>
      <w:numFmt w:val="decimal"/>
      <w:lvlText w:val="%7."/>
      <w:lvlJc w:val="left"/>
      <w:pPr>
        <w:ind w:left="5040" w:hanging="360"/>
      </w:pPr>
    </w:lvl>
    <w:lvl w:ilvl="7" w:tplc="BF3CD0F6">
      <w:start w:val="1"/>
      <w:numFmt w:val="lowerLetter"/>
      <w:lvlText w:val="%8."/>
      <w:lvlJc w:val="left"/>
      <w:pPr>
        <w:ind w:left="5760" w:hanging="360"/>
      </w:pPr>
    </w:lvl>
    <w:lvl w:ilvl="8" w:tplc="0FB4D8A2">
      <w:start w:val="1"/>
      <w:numFmt w:val="lowerRoman"/>
      <w:lvlText w:val="%9."/>
      <w:lvlJc w:val="right"/>
      <w:pPr>
        <w:ind w:left="6480" w:hanging="180"/>
      </w:pPr>
    </w:lvl>
  </w:abstractNum>
  <w:abstractNum w:abstractNumId="19" w15:restartNumberingAfterBreak="0">
    <w:nsid w:val="2B66D9A7"/>
    <w:multiLevelType w:val="hybridMultilevel"/>
    <w:tmpl w:val="BBAAFAD6"/>
    <w:lvl w:ilvl="0" w:tplc="6AEC6DC0">
      <w:start w:val="1"/>
      <w:numFmt w:val="upperLetter"/>
      <w:lvlText w:val="%1."/>
      <w:lvlJc w:val="left"/>
      <w:pPr>
        <w:ind w:left="720" w:hanging="360"/>
      </w:pPr>
    </w:lvl>
    <w:lvl w:ilvl="1" w:tplc="FED022B4">
      <w:start w:val="1"/>
      <w:numFmt w:val="lowerLetter"/>
      <w:lvlText w:val="%2."/>
      <w:lvlJc w:val="left"/>
      <w:pPr>
        <w:ind w:left="1440" w:hanging="360"/>
      </w:pPr>
    </w:lvl>
    <w:lvl w:ilvl="2" w:tplc="C6844F06">
      <w:start w:val="1"/>
      <w:numFmt w:val="lowerRoman"/>
      <w:lvlText w:val="%3."/>
      <w:lvlJc w:val="right"/>
      <w:pPr>
        <w:ind w:left="2160" w:hanging="180"/>
      </w:pPr>
    </w:lvl>
    <w:lvl w:ilvl="3" w:tplc="1354040C">
      <w:start w:val="1"/>
      <w:numFmt w:val="decimal"/>
      <w:lvlText w:val="%4."/>
      <w:lvlJc w:val="left"/>
      <w:pPr>
        <w:ind w:left="2880" w:hanging="360"/>
      </w:pPr>
    </w:lvl>
    <w:lvl w:ilvl="4" w:tplc="93F003C0">
      <w:start w:val="1"/>
      <w:numFmt w:val="lowerLetter"/>
      <w:lvlText w:val="%5."/>
      <w:lvlJc w:val="left"/>
      <w:pPr>
        <w:ind w:left="3600" w:hanging="360"/>
      </w:pPr>
    </w:lvl>
    <w:lvl w:ilvl="5" w:tplc="46A48EF0">
      <w:start w:val="1"/>
      <w:numFmt w:val="lowerRoman"/>
      <w:lvlText w:val="%6."/>
      <w:lvlJc w:val="right"/>
      <w:pPr>
        <w:ind w:left="4320" w:hanging="180"/>
      </w:pPr>
    </w:lvl>
    <w:lvl w:ilvl="6" w:tplc="1BAA97A2">
      <w:start w:val="1"/>
      <w:numFmt w:val="decimal"/>
      <w:lvlText w:val="%7."/>
      <w:lvlJc w:val="left"/>
      <w:pPr>
        <w:ind w:left="5040" w:hanging="360"/>
      </w:pPr>
    </w:lvl>
    <w:lvl w:ilvl="7" w:tplc="AC129B72">
      <w:start w:val="1"/>
      <w:numFmt w:val="lowerLetter"/>
      <w:lvlText w:val="%8."/>
      <w:lvlJc w:val="left"/>
      <w:pPr>
        <w:ind w:left="5760" w:hanging="360"/>
      </w:pPr>
    </w:lvl>
    <w:lvl w:ilvl="8" w:tplc="DAD487F0">
      <w:start w:val="1"/>
      <w:numFmt w:val="lowerRoman"/>
      <w:lvlText w:val="%9."/>
      <w:lvlJc w:val="right"/>
      <w:pPr>
        <w:ind w:left="6480" w:hanging="180"/>
      </w:pPr>
    </w:lvl>
  </w:abstractNum>
  <w:abstractNum w:abstractNumId="20" w15:restartNumberingAfterBreak="0">
    <w:nsid w:val="2C06CEA5"/>
    <w:multiLevelType w:val="hybridMultilevel"/>
    <w:tmpl w:val="99C22008"/>
    <w:lvl w:ilvl="0" w:tplc="5C86E752">
      <w:start w:val="1"/>
      <w:numFmt w:val="upperLetter"/>
      <w:lvlText w:val="%1."/>
      <w:lvlJc w:val="left"/>
      <w:pPr>
        <w:ind w:left="720" w:hanging="360"/>
      </w:pPr>
    </w:lvl>
    <w:lvl w:ilvl="1" w:tplc="DE6A2A68">
      <w:start w:val="1"/>
      <w:numFmt w:val="lowerLetter"/>
      <w:lvlText w:val="%2."/>
      <w:lvlJc w:val="left"/>
      <w:pPr>
        <w:ind w:left="1440" w:hanging="360"/>
      </w:pPr>
    </w:lvl>
    <w:lvl w:ilvl="2" w:tplc="35D4838C">
      <w:start w:val="1"/>
      <w:numFmt w:val="lowerRoman"/>
      <w:lvlText w:val="%3."/>
      <w:lvlJc w:val="right"/>
      <w:pPr>
        <w:ind w:left="2160" w:hanging="180"/>
      </w:pPr>
    </w:lvl>
    <w:lvl w:ilvl="3" w:tplc="140ECCCA">
      <w:start w:val="1"/>
      <w:numFmt w:val="decimal"/>
      <w:lvlText w:val="%4."/>
      <w:lvlJc w:val="left"/>
      <w:pPr>
        <w:ind w:left="2880" w:hanging="360"/>
      </w:pPr>
    </w:lvl>
    <w:lvl w:ilvl="4" w:tplc="DA6C1B2C">
      <w:start w:val="1"/>
      <w:numFmt w:val="lowerLetter"/>
      <w:lvlText w:val="%5."/>
      <w:lvlJc w:val="left"/>
      <w:pPr>
        <w:ind w:left="3600" w:hanging="360"/>
      </w:pPr>
    </w:lvl>
    <w:lvl w:ilvl="5" w:tplc="DBEEC810">
      <w:start w:val="1"/>
      <w:numFmt w:val="lowerRoman"/>
      <w:lvlText w:val="%6."/>
      <w:lvlJc w:val="right"/>
      <w:pPr>
        <w:ind w:left="4320" w:hanging="180"/>
      </w:pPr>
    </w:lvl>
    <w:lvl w:ilvl="6" w:tplc="C786F20C">
      <w:start w:val="1"/>
      <w:numFmt w:val="decimal"/>
      <w:lvlText w:val="%7."/>
      <w:lvlJc w:val="left"/>
      <w:pPr>
        <w:ind w:left="5040" w:hanging="360"/>
      </w:pPr>
    </w:lvl>
    <w:lvl w:ilvl="7" w:tplc="7FC2D87A">
      <w:start w:val="1"/>
      <w:numFmt w:val="lowerLetter"/>
      <w:lvlText w:val="%8."/>
      <w:lvlJc w:val="left"/>
      <w:pPr>
        <w:ind w:left="5760" w:hanging="360"/>
      </w:pPr>
    </w:lvl>
    <w:lvl w:ilvl="8" w:tplc="6950AED0">
      <w:start w:val="1"/>
      <w:numFmt w:val="lowerRoman"/>
      <w:lvlText w:val="%9."/>
      <w:lvlJc w:val="right"/>
      <w:pPr>
        <w:ind w:left="6480" w:hanging="180"/>
      </w:pPr>
    </w:lvl>
  </w:abstractNum>
  <w:abstractNum w:abstractNumId="21" w15:restartNumberingAfterBreak="0">
    <w:nsid w:val="2C2122EF"/>
    <w:multiLevelType w:val="hybridMultilevel"/>
    <w:tmpl w:val="2B663940"/>
    <w:lvl w:ilvl="0" w:tplc="C5864CEE">
      <w:start w:val="1"/>
      <w:numFmt w:val="upperLetter"/>
      <w:lvlText w:val="%1."/>
      <w:lvlJc w:val="left"/>
      <w:pPr>
        <w:ind w:left="720" w:hanging="360"/>
      </w:pPr>
    </w:lvl>
    <w:lvl w:ilvl="1" w:tplc="D95C5F62">
      <w:start w:val="1"/>
      <w:numFmt w:val="lowerLetter"/>
      <w:lvlText w:val="%2."/>
      <w:lvlJc w:val="left"/>
      <w:pPr>
        <w:ind w:left="1440" w:hanging="360"/>
      </w:pPr>
    </w:lvl>
    <w:lvl w:ilvl="2" w:tplc="BE5EC310">
      <w:start w:val="1"/>
      <w:numFmt w:val="lowerRoman"/>
      <w:lvlText w:val="%3."/>
      <w:lvlJc w:val="right"/>
      <w:pPr>
        <w:ind w:left="2160" w:hanging="180"/>
      </w:pPr>
    </w:lvl>
    <w:lvl w:ilvl="3" w:tplc="C26A0B98">
      <w:start w:val="1"/>
      <w:numFmt w:val="decimal"/>
      <w:lvlText w:val="%4."/>
      <w:lvlJc w:val="left"/>
      <w:pPr>
        <w:ind w:left="2880" w:hanging="360"/>
      </w:pPr>
    </w:lvl>
    <w:lvl w:ilvl="4" w:tplc="1BFE6300">
      <w:start w:val="1"/>
      <w:numFmt w:val="lowerLetter"/>
      <w:lvlText w:val="%5."/>
      <w:lvlJc w:val="left"/>
      <w:pPr>
        <w:ind w:left="3600" w:hanging="360"/>
      </w:pPr>
    </w:lvl>
    <w:lvl w:ilvl="5" w:tplc="61649B50">
      <w:start w:val="1"/>
      <w:numFmt w:val="lowerRoman"/>
      <w:lvlText w:val="%6."/>
      <w:lvlJc w:val="right"/>
      <w:pPr>
        <w:ind w:left="4320" w:hanging="180"/>
      </w:pPr>
    </w:lvl>
    <w:lvl w:ilvl="6" w:tplc="E50A747E">
      <w:start w:val="1"/>
      <w:numFmt w:val="decimal"/>
      <w:lvlText w:val="%7."/>
      <w:lvlJc w:val="left"/>
      <w:pPr>
        <w:ind w:left="5040" w:hanging="360"/>
      </w:pPr>
    </w:lvl>
    <w:lvl w:ilvl="7" w:tplc="73A88DC0">
      <w:start w:val="1"/>
      <w:numFmt w:val="lowerLetter"/>
      <w:lvlText w:val="%8."/>
      <w:lvlJc w:val="left"/>
      <w:pPr>
        <w:ind w:left="5760" w:hanging="360"/>
      </w:pPr>
    </w:lvl>
    <w:lvl w:ilvl="8" w:tplc="6F905702">
      <w:start w:val="1"/>
      <w:numFmt w:val="lowerRoman"/>
      <w:lvlText w:val="%9."/>
      <w:lvlJc w:val="right"/>
      <w:pPr>
        <w:ind w:left="6480" w:hanging="180"/>
      </w:pPr>
    </w:lvl>
  </w:abstractNum>
  <w:abstractNum w:abstractNumId="22" w15:restartNumberingAfterBreak="0">
    <w:nsid w:val="2C64846D"/>
    <w:multiLevelType w:val="hybridMultilevel"/>
    <w:tmpl w:val="C9208A50"/>
    <w:lvl w:ilvl="0" w:tplc="BF50D272">
      <w:start w:val="1"/>
      <w:numFmt w:val="upperLetter"/>
      <w:lvlText w:val="%1."/>
      <w:lvlJc w:val="left"/>
      <w:pPr>
        <w:ind w:left="720" w:hanging="360"/>
      </w:pPr>
    </w:lvl>
    <w:lvl w:ilvl="1" w:tplc="F7F65DCC">
      <w:start w:val="1"/>
      <w:numFmt w:val="lowerLetter"/>
      <w:lvlText w:val="%2."/>
      <w:lvlJc w:val="left"/>
      <w:pPr>
        <w:ind w:left="1440" w:hanging="360"/>
      </w:pPr>
    </w:lvl>
    <w:lvl w:ilvl="2" w:tplc="DDA834F0">
      <w:start w:val="1"/>
      <w:numFmt w:val="lowerRoman"/>
      <w:lvlText w:val="%3."/>
      <w:lvlJc w:val="right"/>
      <w:pPr>
        <w:ind w:left="2160" w:hanging="180"/>
      </w:pPr>
    </w:lvl>
    <w:lvl w:ilvl="3" w:tplc="6B226BD8">
      <w:start w:val="1"/>
      <w:numFmt w:val="decimal"/>
      <w:lvlText w:val="%4."/>
      <w:lvlJc w:val="left"/>
      <w:pPr>
        <w:ind w:left="2880" w:hanging="360"/>
      </w:pPr>
    </w:lvl>
    <w:lvl w:ilvl="4" w:tplc="D4789650">
      <w:start w:val="1"/>
      <w:numFmt w:val="lowerLetter"/>
      <w:lvlText w:val="%5."/>
      <w:lvlJc w:val="left"/>
      <w:pPr>
        <w:ind w:left="3600" w:hanging="360"/>
      </w:pPr>
    </w:lvl>
    <w:lvl w:ilvl="5" w:tplc="E484412E">
      <w:start w:val="1"/>
      <w:numFmt w:val="lowerRoman"/>
      <w:lvlText w:val="%6."/>
      <w:lvlJc w:val="right"/>
      <w:pPr>
        <w:ind w:left="4320" w:hanging="180"/>
      </w:pPr>
    </w:lvl>
    <w:lvl w:ilvl="6" w:tplc="E95AA99E">
      <w:start w:val="1"/>
      <w:numFmt w:val="decimal"/>
      <w:lvlText w:val="%7."/>
      <w:lvlJc w:val="left"/>
      <w:pPr>
        <w:ind w:left="5040" w:hanging="360"/>
      </w:pPr>
    </w:lvl>
    <w:lvl w:ilvl="7" w:tplc="A7501836">
      <w:start w:val="1"/>
      <w:numFmt w:val="lowerLetter"/>
      <w:lvlText w:val="%8."/>
      <w:lvlJc w:val="left"/>
      <w:pPr>
        <w:ind w:left="5760" w:hanging="360"/>
      </w:pPr>
    </w:lvl>
    <w:lvl w:ilvl="8" w:tplc="0F88270A">
      <w:start w:val="1"/>
      <w:numFmt w:val="lowerRoman"/>
      <w:lvlText w:val="%9."/>
      <w:lvlJc w:val="right"/>
      <w:pPr>
        <w:ind w:left="6480" w:hanging="180"/>
      </w:pPr>
    </w:lvl>
  </w:abstractNum>
  <w:abstractNum w:abstractNumId="23" w15:restartNumberingAfterBreak="0">
    <w:nsid w:val="2D42F8CF"/>
    <w:multiLevelType w:val="hybridMultilevel"/>
    <w:tmpl w:val="DD3858AE"/>
    <w:lvl w:ilvl="0" w:tplc="6628727E">
      <w:start w:val="1"/>
      <w:numFmt w:val="upperLetter"/>
      <w:lvlText w:val="%1."/>
      <w:lvlJc w:val="left"/>
      <w:pPr>
        <w:ind w:left="720" w:hanging="360"/>
      </w:pPr>
    </w:lvl>
    <w:lvl w:ilvl="1" w:tplc="BAD0677A">
      <w:start w:val="1"/>
      <w:numFmt w:val="lowerLetter"/>
      <w:lvlText w:val="%2."/>
      <w:lvlJc w:val="left"/>
      <w:pPr>
        <w:ind w:left="1440" w:hanging="360"/>
      </w:pPr>
    </w:lvl>
    <w:lvl w:ilvl="2" w:tplc="1F683E5C">
      <w:start w:val="1"/>
      <w:numFmt w:val="lowerRoman"/>
      <w:lvlText w:val="%3."/>
      <w:lvlJc w:val="right"/>
      <w:pPr>
        <w:ind w:left="2160" w:hanging="180"/>
      </w:pPr>
    </w:lvl>
    <w:lvl w:ilvl="3" w:tplc="A5869392">
      <w:start w:val="1"/>
      <w:numFmt w:val="decimal"/>
      <w:lvlText w:val="%4."/>
      <w:lvlJc w:val="left"/>
      <w:pPr>
        <w:ind w:left="2880" w:hanging="360"/>
      </w:pPr>
    </w:lvl>
    <w:lvl w:ilvl="4" w:tplc="DB0CFBF8">
      <w:start w:val="1"/>
      <w:numFmt w:val="lowerLetter"/>
      <w:lvlText w:val="%5."/>
      <w:lvlJc w:val="left"/>
      <w:pPr>
        <w:ind w:left="3600" w:hanging="360"/>
      </w:pPr>
    </w:lvl>
    <w:lvl w:ilvl="5" w:tplc="101EC5C0">
      <w:start w:val="1"/>
      <w:numFmt w:val="lowerRoman"/>
      <w:lvlText w:val="%6."/>
      <w:lvlJc w:val="right"/>
      <w:pPr>
        <w:ind w:left="4320" w:hanging="180"/>
      </w:pPr>
    </w:lvl>
    <w:lvl w:ilvl="6" w:tplc="EF2E5582">
      <w:start w:val="1"/>
      <w:numFmt w:val="decimal"/>
      <w:lvlText w:val="%7."/>
      <w:lvlJc w:val="left"/>
      <w:pPr>
        <w:ind w:left="5040" w:hanging="360"/>
      </w:pPr>
    </w:lvl>
    <w:lvl w:ilvl="7" w:tplc="BAD63ECE">
      <w:start w:val="1"/>
      <w:numFmt w:val="lowerLetter"/>
      <w:lvlText w:val="%8."/>
      <w:lvlJc w:val="left"/>
      <w:pPr>
        <w:ind w:left="5760" w:hanging="360"/>
      </w:pPr>
    </w:lvl>
    <w:lvl w:ilvl="8" w:tplc="B268BCA4">
      <w:start w:val="1"/>
      <w:numFmt w:val="lowerRoman"/>
      <w:lvlText w:val="%9."/>
      <w:lvlJc w:val="right"/>
      <w:pPr>
        <w:ind w:left="6480" w:hanging="180"/>
      </w:pPr>
    </w:lvl>
  </w:abstractNum>
  <w:abstractNum w:abstractNumId="24" w15:restartNumberingAfterBreak="0">
    <w:nsid w:val="35E0503B"/>
    <w:multiLevelType w:val="hybridMultilevel"/>
    <w:tmpl w:val="3102A21E"/>
    <w:lvl w:ilvl="0" w:tplc="00F89152">
      <w:start w:val="1"/>
      <w:numFmt w:val="upperLetter"/>
      <w:lvlText w:val="%1."/>
      <w:lvlJc w:val="left"/>
      <w:pPr>
        <w:ind w:left="720" w:hanging="360"/>
      </w:pPr>
    </w:lvl>
    <w:lvl w:ilvl="1" w:tplc="6B426494">
      <w:start w:val="1"/>
      <w:numFmt w:val="lowerLetter"/>
      <w:lvlText w:val="%2."/>
      <w:lvlJc w:val="left"/>
      <w:pPr>
        <w:ind w:left="1440" w:hanging="360"/>
      </w:pPr>
    </w:lvl>
    <w:lvl w:ilvl="2" w:tplc="DDBE4042">
      <w:start w:val="1"/>
      <w:numFmt w:val="lowerRoman"/>
      <w:lvlText w:val="%3."/>
      <w:lvlJc w:val="right"/>
      <w:pPr>
        <w:ind w:left="2160" w:hanging="180"/>
      </w:pPr>
    </w:lvl>
    <w:lvl w:ilvl="3" w:tplc="7612EC88">
      <w:start w:val="1"/>
      <w:numFmt w:val="decimal"/>
      <w:lvlText w:val="%4."/>
      <w:lvlJc w:val="left"/>
      <w:pPr>
        <w:ind w:left="2880" w:hanging="360"/>
      </w:pPr>
    </w:lvl>
    <w:lvl w:ilvl="4" w:tplc="A1B2A4EE">
      <w:start w:val="1"/>
      <w:numFmt w:val="lowerLetter"/>
      <w:lvlText w:val="%5."/>
      <w:lvlJc w:val="left"/>
      <w:pPr>
        <w:ind w:left="3600" w:hanging="360"/>
      </w:pPr>
    </w:lvl>
    <w:lvl w:ilvl="5" w:tplc="EB2A503A">
      <w:start w:val="1"/>
      <w:numFmt w:val="lowerRoman"/>
      <w:lvlText w:val="%6."/>
      <w:lvlJc w:val="right"/>
      <w:pPr>
        <w:ind w:left="4320" w:hanging="180"/>
      </w:pPr>
    </w:lvl>
    <w:lvl w:ilvl="6" w:tplc="4E5A38BE">
      <w:start w:val="1"/>
      <w:numFmt w:val="decimal"/>
      <w:lvlText w:val="%7."/>
      <w:lvlJc w:val="left"/>
      <w:pPr>
        <w:ind w:left="5040" w:hanging="360"/>
      </w:pPr>
    </w:lvl>
    <w:lvl w:ilvl="7" w:tplc="5F8AA5CE">
      <w:start w:val="1"/>
      <w:numFmt w:val="lowerLetter"/>
      <w:lvlText w:val="%8."/>
      <w:lvlJc w:val="left"/>
      <w:pPr>
        <w:ind w:left="5760" w:hanging="360"/>
      </w:pPr>
    </w:lvl>
    <w:lvl w:ilvl="8" w:tplc="4864A6DE">
      <w:start w:val="1"/>
      <w:numFmt w:val="lowerRoman"/>
      <w:lvlText w:val="%9."/>
      <w:lvlJc w:val="right"/>
      <w:pPr>
        <w:ind w:left="6480" w:hanging="180"/>
      </w:pPr>
    </w:lvl>
  </w:abstractNum>
  <w:abstractNum w:abstractNumId="25" w15:restartNumberingAfterBreak="0">
    <w:nsid w:val="3683F865"/>
    <w:multiLevelType w:val="hybridMultilevel"/>
    <w:tmpl w:val="9CEC9AA8"/>
    <w:lvl w:ilvl="0" w:tplc="AB04308E">
      <w:start w:val="1"/>
      <w:numFmt w:val="upperLetter"/>
      <w:lvlText w:val="%1."/>
      <w:lvlJc w:val="left"/>
      <w:pPr>
        <w:ind w:left="720" w:hanging="360"/>
      </w:pPr>
    </w:lvl>
    <w:lvl w:ilvl="1" w:tplc="01C2D1E8">
      <w:start w:val="1"/>
      <w:numFmt w:val="lowerLetter"/>
      <w:lvlText w:val="%2."/>
      <w:lvlJc w:val="left"/>
      <w:pPr>
        <w:ind w:left="1440" w:hanging="360"/>
      </w:pPr>
    </w:lvl>
    <w:lvl w:ilvl="2" w:tplc="49DCD778">
      <w:start w:val="1"/>
      <w:numFmt w:val="lowerRoman"/>
      <w:lvlText w:val="%3."/>
      <w:lvlJc w:val="right"/>
      <w:pPr>
        <w:ind w:left="2160" w:hanging="180"/>
      </w:pPr>
    </w:lvl>
    <w:lvl w:ilvl="3" w:tplc="A6348EC0">
      <w:start w:val="1"/>
      <w:numFmt w:val="decimal"/>
      <w:lvlText w:val="%4."/>
      <w:lvlJc w:val="left"/>
      <w:pPr>
        <w:ind w:left="2880" w:hanging="360"/>
      </w:pPr>
    </w:lvl>
    <w:lvl w:ilvl="4" w:tplc="E460D908">
      <w:start w:val="1"/>
      <w:numFmt w:val="lowerLetter"/>
      <w:lvlText w:val="%5."/>
      <w:lvlJc w:val="left"/>
      <w:pPr>
        <w:ind w:left="3600" w:hanging="360"/>
      </w:pPr>
    </w:lvl>
    <w:lvl w:ilvl="5" w:tplc="BA2C9FAA">
      <w:start w:val="1"/>
      <w:numFmt w:val="lowerRoman"/>
      <w:lvlText w:val="%6."/>
      <w:lvlJc w:val="right"/>
      <w:pPr>
        <w:ind w:left="4320" w:hanging="180"/>
      </w:pPr>
    </w:lvl>
    <w:lvl w:ilvl="6" w:tplc="A7BC8244">
      <w:start w:val="1"/>
      <w:numFmt w:val="decimal"/>
      <w:lvlText w:val="%7."/>
      <w:lvlJc w:val="left"/>
      <w:pPr>
        <w:ind w:left="5040" w:hanging="360"/>
      </w:pPr>
    </w:lvl>
    <w:lvl w:ilvl="7" w:tplc="0644A192">
      <w:start w:val="1"/>
      <w:numFmt w:val="lowerLetter"/>
      <w:lvlText w:val="%8."/>
      <w:lvlJc w:val="left"/>
      <w:pPr>
        <w:ind w:left="5760" w:hanging="360"/>
      </w:pPr>
    </w:lvl>
    <w:lvl w:ilvl="8" w:tplc="03565D3A">
      <w:start w:val="1"/>
      <w:numFmt w:val="lowerRoman"/>
      <w:lvlText w:val="%9."/>
      <w:lvlJc w:val="right"/>
      <w:pPr>
        <w:ind w:left="6480" w:hanging="180"/>
      </w:pPr>
    </w:lvl>
  </w:abstractNum>
  <w:abstractNum w:abstractNumId="26" w15:restartNumberingAfterBreak="0">
    <w:nsid w:val="36E22431"/>
    <w:multiLevelType w:val="hybridMultilevel"/>
    <w:tmpl w:val="10969594"/>
    <w:lvl w:ilvl="0" w:tplc="C1B84394">
      <w:start w:val="1"/>
      <w:numFmt w:val="upperLetter"/>
      <w:lvlText w:val="%1."/>
      <w:lvlJc w:val="left"/>
      <w:pPr>
        <w:ind w:left="720" w:hanging="360"/>
      </w:pPr>
    </w:lvl>
    <w:lvl w:ilvl="1" w:tplc="D6040FD6">
      <w:start w:val="1"/>
      <w:numFmt w:val="lowerLetter"/>
      <w:lvlText w:val="%2."/>
      <w:lvlJc w:val="left"/>
      <w:pPr>
        <w:ind w:left="1440" w:hanging="360"/>
      </w:pPr>
    </w:lvl>
    <w:lvl w:ilvl="2" w:tplc="CBFABAEA">
      <w:start w:val="1"/>
      <w:numFmt w:val="lowerRoman"/>
      <w:lvlText w:val="%3."/>
      <w:lvlJc w:val="right"/>
      <w:pPr>
        <w:ind w:left="2160" w:hanging="180"/>
      </w:pPr>
    </w:lvl>
    <w:lvl w:ilvl="3" w:tplc="5DAE4950">
      <w:start w:val="1"/>
      <w:numFmt w:val="decimal"/>
      <w:lvlText w:val="%4."/>
      <w:lvlJc w:val="left"/>
      <w:pPr>
        <w:ind w:left="2880" w:hanging="360"/>
      </w:pPr>
    </w:lvl>
    <w:lvl w:ilvl="4" w:tplc="EEB42C0A">
      <w:start w:val="1"/>
      <w:numFmt w:val="lowerLetter"/>
      <w:lvlText w:val="%5."/>
      <w:lvlJc w:val="left"/>
      <w:pPr>
        <w:ind w:left="3600" w:hanging="360"/>
      </w:pPr>
    </w:lvl>
    <w:lvl w:ilvl="5" w:tplc="F7C255CE">
      <w:start w:val="1"/>
      <w:numFmt w:val="lowerRoman"/>
      <w:lvlText w:val="%6."/>
      <w:lvlJc w:val="right"/>
      <w:pPr>
        <w:ind w:left="4320" w:hanging="180"/>
      </w:pPr>
    </w:lvl>
    <w:lvl w:ilvl="6" w:tplc="291C98F4">
      <w:start w:val="1"/>
      <w:numFmt w:val="decimal"/>
      <w:lvlText w:val="%7."/>
      <w:lvlJc w:val="left"/>
      <w:pPr>
        <w:ind w:left="5040" w:hanging="360"/>
      </w:pPr>
    </w:lvl>
    <w:lvl w:ilvl="7" w:tplc="5646423E">
      <w:start w:val="1"/>
      <w:numFmt w:val="lowerLetter"/>
      <w:lvlText w:val="%8."/>
      <w:lvlJc w:val="left"/>
      <w:pPr>
        <w:ind w:left="5760" w:hanging="360"/>
      </w:pPr>
    </w:lvl>
    <w:lvl w:ilvl="8" w:tplc="C700F518">
      <w:start w:val="1"/>
      <w:numFmt w:val="lowerRoman"/>
      <w:lvlText w:val="%9."/>
      <w:lvlJc w:val="right"/>
      <w:pPr>
        <w:ind w:left="6480" w:hanging="180"/>
      </w:pPr>
    </w:lvl>
  </w:abstractNum>
  <w:abstractNum w:abstractNumId="27" w15:restartNumberingAfterBreak="0">
    <w:nsid w:val="399E82B8"/>
    <w:multiLevelType w:val="hybridMultilevel"/>
    <w:tmpl w:val="369A27F0"/>
    <w:lvl w:ilvl="0" w:tplc="924A999A">
      <w:start w:val="1"/>
      <w:numFmt w:val="upperLetter"/>
      <w:lvlText w:val="%1."/>
      <w:lvlJc w:val="left"/>
      <w:pPr>
        <w:ind w:left="720" w:hanging="360"/>
      </w:pPr>
    </w:lvl>
    <w:lvl w:ilvl="1" w:tplc="14C05A24">
      <w:start w:val="1"/>
      <w:numFmt w:val="lowerLetter"/>
      <w:lvlText w:val="%2."/>
      <w:lvlJc w:val="left"/>
      <w:pPr>
        <w:ind w:left="1440" w:hanging="360"/>
      </w:pPr>
    </w:lvl>
    <w:lvl w:ilvl="2" w:tplc="7F66DC5E">
      <w:start w:val="1"/>
      <w:numFmt w:val="lowerRoman"/>
      <w:lvlText w:val="%3."/>
      <w:lvlJc w:val="right"/>
      <w:pPr>
        <w:ind w:left="2160" w:hanging="180"/>
      </w:pPr>
    </w:lvl>
    <w:lvl w:ilvl="3" w:tplc="A9D2468E">
      <w:start w:val="1"/>
      <w:numFmt w:val="decimal"/>
      <w:lvlText w:val="%4."/>
      <w:lvlJc w:val="left"/>
      <w:pPr>
        <w:ind w:left="2880" w:hanging="360"/>
      </w:pPr>
    </w:lvl>
    <w:lvl w:ilvl="4" w:tplc="02360C8A">
      <w:start w:val="1"/>
      <w:numFmt w:val="lowerLetter"/>
      <w:lvlText w:val="%5."/>
      <w:lvlJc w:val="left"/>
      <w:pPr>
        <w:ind w:left="3600" w:hanging="360"/>
      </w:pPr>
    </w:lvl>
    <w:lvl w:ilvl="5" w:tplc="6D1AFAB0">
      <w:start w:val="1"/>
      <w:numFmt w:val="lowerRoman"/>
      <w:lvlText w:val="%6."/>
      <w:lvlJc w:val="right"/>
      <w:pPr>
        <w:ind w:left="4320" w:hanging="180"/>
      </w:pPr>
    </w:lvl>
    <w:lvl w:ilvl="6" w:tplc="E000E782">
      <w:start w:val="1"/>
      <w:numFmt w:val="decimal"/>
      <w:lvlText w:val="%7."/>
      <w:lvlJc w:val="left"/>
      <w:pPr>
        <w:ind w:left="5040" w:hanging="360"/>
      </w:pPr>
    </w:lvl>
    <w:lvl w:ilvl="7" w:tplc="E8EC2A00">
      <w:start w:val="1"/>
      <w:numFmt w:val="lowerLetter"/>
      <w:lvlText w:val="%8."/>
      <w:lvlJc w:val="left"/>
      <w:pPr>
        <w:ind w:left="5760" w:hanging="360"/>
      </w:pPr>
    </w:lvl>
    <w:lvl w:ilvl="8" w:tplc="AD8C4974">
      <w:start w:val="1"/>
      <w:numFmt w:val="lowerRoman"/>
      <w:lvlText w:val="%9."/>
      <w:lvlJc w:val="right"/>
      <w:pPr>
        <w:ind w:left="6480" w:hanging="180"/>
      </w:pPr>
    </w:lvl>
  </w:abstractNum>
  <w:abstractNum w:abstractNumId="28" w15:restartNumberingAfterBreak="0">
    <w:nsid w:val="3DBC1326"/>
    <w:multiLevelType w:val="hybridMultilevel"/>
    <w:tmpl w:val="0B60A32E"/>
    <w:lvl w:ilvl="0" w:tplc="BC22E89A">
      <w:start w:val="1"/>
      <w:numFmt w:val="upperLetter"/>
      <w:lvlText w:val="%1."/>
      <w:lvlJc w:val="left"/>
      <w:pPr>
        <w:ind w:left="720" w:hanging="360"/>
      </w:pPr>
    </w:lvl>
    <w:lvl w:ilvl="1" w:tplc="1AF23ACE">
      <w:start w:val="1"/>
      <w:numFmt w:val="lowerLetter"/>
      <w:lvlText w:val="%2."/>
      <w:lvlJc w:val="left"/>
      <w:pPr>
        <w:ind w:left="1440" w:hanging="360"/>
      </w:pPr>
    </w:lvl>
    <w:lvl w:ilvl="2" w:tplc="71B8FDAA">
      <w:start w:val="1"/>
      <w:numFmt w:val="lowerRoman"/>
      <w:lvlText w:val="%3."/>
      <w:lvlJc w:val="right"/>
      <w:pPr>
        <w:ind w:left="2160" w:hanging="180"/>
      </w:pPr>
    </w:lvl>
    <w:lvl w:ilvl="3" w:tplc="01BE22A0">
      <w:start w:val="1"/>
      <w:numFmt w:val="decimal"/>
      <w:lvlText w:val="%4."/>
      <w:lvlJc w:val="left"/>
      <w:pPr>
        <w:ind w:left="2880" w:hanging="360"/>
      </w:pPr>
    </w:lvl>
    <w:lvl w:ilvl="4" w:tplc="9D08B12A">
      <w:start w:val="1"/>
      <w:numFmt w:val="lowerLetter"/>
      <w:lvlText w:val="%5."/>
      <w:lvlJc w:val="left"/>
      <w:pPr>
        <w:ind w:left="3600" w:hanging="360"/>
      </w:pPr>
    </w:lvl>
    <w:lvl w:ilvl="5" w:tplc="12BC216C">
      <w:start w:val="1"/>
      <w:numFmt w:val="lowerRoman"/>
      <w:lvlText w:val="%6."/>
      <w:lvlJc w:val="right"/>
      <w:pPr>
        <w:ind w:left="4320" w:hanging="180"/>
      </w:pPr>
    </w:lvl>
    <w:lvl w:ilvl="6" w:tplc="A6269658">
      <w:start w:val="1"/>
      <w:numFmt w:val="decimal"/>
      <w:lvlText w:val="%7."/>
      <w:lvlJc w:val="left"/>
      <w:pPr>
        <w:ind w:left="5040" w:hanging="360"/>
      </w:pPr>
    </w:lvl>
    <w:lvl w:ilvl="7" w:tplc="2B58310E">
      <w:start w:val="1"/>
      <w:numFmt w:val="lowerLetter"/>
      <w:lvlText w:val="%8."/>
      <w:lvlJc w:val="left"/>
      <w:pPr>
        <w:ind w:left="5760" w:hanging="360"/>
      </w:pPr>
    </w:lvl>
    <w:lvl w:ilvl="8" w:tplc="2ED63E42">
      <w:start w:val="1"/>
      <w:numFmt w:val="lowerRoman"/>
      <w:lvlText w:val="%9."/>
      <w:lvlJc w:val="right"/>
      <w:pPr>
        <w:ind w:left="6480" w:hanging="180"/>
      </w:pPr>
    </w:lvl>
  </w:abstractNum>
  <w:abstractNum w:abstractNumId="29" w15:restartNumberingAfterBreak="0">
    <w:nsid w:val="3DE62178"/>
    <w:multiLevelType w:val="hybridMultilevel"/>
    <w:tmpl w:val="5A90A740"/>
    <w:lvl w:ilvl="0" w:tplc="E0E68102">
      <w:start w:val="1"/>
      <w:numFmt w:val="upperLetter"/>
      <w:lvlText w:val="%1."/>
      <w:lvlJc w:val="left"/>
      <w:pPr>
        <w:ind w:left="720" w:hanging="360"/>
      </w:pPr>
    </w:lvl>
    <w:lvl w:ilvl="1" w:tplc="9942DF12">
      <w:start w:val="1"/>
      <w:numFmt w:val="lowerLetter"/>
      <w:lvlText w:val="%2."/>
      <w:lvlJc w:val="left"/>
      <w:pPr>
        <w:ind w:left="1440" w:hanging="360"/>
      </w:pPr>
    </w:lvl>
    <w:lvl w:ilvl="2" w:tplc="4AE480C0">
      <w:start w:val="1"/>
      <w:numFmt w:val="lowerRoman"/>
      <w:lvlText w:val="%3."/>
      <w:lvlJc w:val="right"/>
      <w:pPr>
        <w:ind w:left="2160" w:hanging="180"/>
      </w:pPr>
    </w:lvl>
    <w:lvl w:ilvl="3" w:tplc="D31C89F0">
      <w:start w:val="1"/>
      <w:numFmt w:val="decimal"/>
      <w:lvlText w:val="%4."/>
      <w:lvlJc w:val="left"/>
      <w:pPr>
        <w:ind w:left="2880" w:hanging="360"/>
      </w:pPr>
    </w:lvl>
    <w:lvl w:ilvl="4" w:tplc="1F4E3C70">
      <w:start w:val="1"/>
      <w:numFmt w:val="lowerLetter"/>
      <w:lvlText w:val="%5."/>
      <w:lvlJc w:val="left"/>
      <w:pPr>
        <w:ind w:left="3600" w:hanging="360"/>
      </w:pPr>
    </w:lvl>
    <w:lvl w:ilvl="5" w:tplc="212015BE">
      <w:start w:val="1"/>
      <w:numFmt w:val="lowerRoman"/>
      <w:lvlText w:val="%6."/>
      <w:lvlJc w:val="right"/>
      <w:pPr>
        <w:ind w:left="4320" w:hanging="180"/>
      </w:pPr>
    </w:lvl>
    <w:lvl w:ilvl="6" w:tplc="9C84FF5E">
      <w:start w:val="1"/>
      <w:numFmt w:val="decimal"/>
      <w:lvlText w:val="%7."/>
      <w:lvlJc w:val="left"/>
      <w:pPr>
        <w:ind w:left="5040" w:hanging="360"/>
      </w:pPr>
    </w:lvl>
    <w:lvl w:ilvl="7" w:tplc="651EA6A0">
      <w:start w:val="1"/>
      <w:numFmt w:val="lowerLetter"/>
      <w:lvlText w:val="%8."/>
      <w:lvlJc w:val="left"/>
      <w:pPr>
        <w:ind w:left="5760" w:hanging="360"/>
      </w:pPr>
    </w:lvl>
    <w:lvl w:ilvl="8" w:tplc="ECE6C4F0">
      <w:start w:val="1"/>
      <w:numFmt w:val="lowerRoman"/>
      <w:lvlText w:val="%9."/>
      <w:lvlJc w:val="right"/>
      <w:pPr>
        <w:ind w:left="6480" w:hanging="180"/>
      </w:pPr>
    </w:lvl>
  </w:abstractNum>
  <w:abstractNum w:abstractNumId="30" w15:restartNumberingAfterBreak="0">
    <w:nsid w:val="3E322022"/>
    <w:multiLevelType w:val="hybridMultilevel"/>
    <w:tmpl w:val="26669A88"/>
    <w:lvl w:ilvl="0" w:tplc="E6AAC4D8">
      <w:start w:val="1"/>
      <w:numFmt w:val="upperLetter"/>
      <w:lvlText w:val="%1."/>
      <w:lvlJc w:val="left"/>
      <w:pPr>
        <w:ind w:left="720" w:hanging="360"/>
      </w:pPr>
    </w:lvl>
    <w:lvl w:ilvl="1" w:tplc="10282B6E">
      <w:start w:val="1"/>
      <w:numFmt w:val="lowerLetter"/>
      <w:lvlText w:val="%2."/>
      <w:lvlJc w:val="left"/>
      <w:pPr>
        <w:ind w:left="1440" w:hanging="360"/>
      </w:pPr>
    </w:lvl>
    <w:lvl w:ilvl="2" w:tplc="600417CA">
      <w:start w:val="1"/>
      <w:numFmt w:val="lowerRoman"/>
      <w:lvlText w:val="%3."/>
      <w:lvlJc w:val="right"/>
      <w:pPr>
        <w:ind w:left="2160" w:hanging="180"/>
      </w:pPr>
    </w:lvl>
    <w:lvl w:ilvl="3" w:tplc="E6D293E8">
      <w:start w:val="1"/>
      <w:numFmt w:val="decimal"/>
      <w:lvlText w:val="%4."/>
      <w:lvlJc w:val="left"/>
      <w:pPr>
        <w:ind w:left="2880" w:hanging="360"/>
      </w:pPr>
    </w:lvl>
    <w:lvl w:ilvl="4" w:tplc="A1A84ECA">
      <w:start w:val="1"/>
      <w:numFmt w:val="lowerLetter"/>
      <w:lvlText w:val="%5."/>
      <w:lvlJc w:val="left"/>
      <w:pPr>
        <w:ind w:left="3600" w:hanging="360"/>
      </w:pPr>
    </w:lvl>
    <w:lvl w:ilvl="5" w:tplc="ED1AB0BC">
      <w:start w:val="1"/>
      <w:numFmt w:val="lowerRoman"/>
      <w:lvlText w:val="%6."/>
      <w:lvlJc w:val="right"/>
      <w:pPr>
        <w:ind w:left="4320" w:hanging="180"/>
      </w:pPr>
    </w:lvl>
    <w:lvl w:ilvl="6" w:tplc="AC96A288">
      <w:start w:val="1"/>
      <w:numFmt w:val="decimal"/>
      <w:lvlText w:val="%7."/>
      <w:lvlJc w:val="left"/>
      <w:pPr>
        <w:ind w:left="5040" w:hanging="360"/>
      </w:pPr>
    </w:lvl>
    <w:lvl w:ilvl="7" w:tplc="E9EEF13C">
      <w:start w:val="1"/>
      <w:numFmt w:val="lowerLetter"/>
      <w:lvlText w:val="%8."/>
      <w:lvlJc w:val="left"/>
      <w:pPr>
        <w:ind w:left="5760" w:hanging="360"/>
      </w:pPr>
    </w:lvl>
    <w:lvl w:ilvl="8" w:tplc="09B235CA">
      <w:start w:val="1"/>
      <w:numFmt w:val="lowerRoman"/>
      <w:lvlText w:val="%9."/>
      <w:lvlJc w:val="right"/>
      <w:pPr>
        <w:ind w:left="6480" w:hanging="180"/>
      </w:pPr>
    </w:lvl>
  </w:abstractNum>
  <w:abstractNum w:abstractNumId="31" w15:restartNumberingAfterBreak="0">
    <w:nsid w:val="3F9378BC"/>
    <w:multiLevelType w:val="hybridMultilevel"/>
    <w:tmpl w:val="7B4C998E"/>
    <w:lvl w:ilvl="0" w:tplc="82D0F146">
      <w:start w:val="1"/>
      <w:numFmt w:val="upperLetter"/>
      <w:lvlText w:val="%1."/>
      <w:lvlJc w:val="left"/>
      <w:pPr>
        <w:ind w:left="720" w:hanging="360"/>
      </w:pPr>
    </w:lvl>
    <w:lvl w:ilvl="1" w:tplc="89946CFC">
      <w:start w:val="1"/>
      <w:numFmt w:val="lowerLetter"/>
      <w:lvlText w:val="%2."/>
      <w:lvlJc w:val="left"/>
      <w:pPr>
        <w:ind w:left="1440" w:hanging="360"/>
      </w:pPr>
    </w:lvl>
    <w:lvl w:ilvl="2" w:tplc="5DE463CC">
      <w:start w:val="1"/>
      <w:numFmt w:val="lowerRoman"/>
      <w:lvlText w:val="%3."/>
      <w:lvlJc w:val="right"/>
      <w:pPr>
        <w:ind w:left="2160" w:hanging="180"/>
      </w:pPr>
    </w:lvl>
    <w:lvl w:ilvl="3" w:tplc="25906A72">
      <w:start w:val="1"/>
      <w:numFmt w:val="decimal"/>
      <w:lvlText w:val="%4."/>
      <w:lvlJc w:val="left"/>
      <w:pPr>
        <w:ind w:left="2880" w:hanging="360"/>
      </w:pPr>
    </w:lvl>
    <w:lvl w:ilvl="4" w:tplc="008C5540">
      <w:start w:val="1"/>
      <w:numFmt w:val="lowerLetter"/>
      <w:lvlText w:val="%5."/>
      <w:lvlJc w:val="left"/>
      <w:pPr>
        <w:ind w:left="3600" w:hanging="360"/>
      </w:pPr>
    </w:lvl>
    <w:lvl w:ilvl="5" w:tplc="E5964ADA">
      <w:start w:val="1"/>
      <w:numFmt w:val="lowerRoman"/>
      <w:lvlText w:val="%6."/>
      <w:lvlJc w:val="right"/>
      <w:pPr>
        <w:ind w:left="4320" w:hanging="180"/>
      </w:pPr>
    </w:lvl>
    <w:lvl w:ilvl="6" w:tplc="E1286CE0">
      <w:start w:val="1"/>
      <w:numFmt w:val="decimal"/>
      <w:lvlText w:val="%7."/>
      <w:lvlJc w:val="left"/>
      <w:pPr>
        <w:ind w:left="5040" w:hanging="360"/>
      </w:pPr>
    </w:lvl>
    <w:lvl w:ilvl="7" w:tplc="30746080">
      <w:start w:val="1"/>
      <w:numFmt w:val="lowerLetter"/>
      <w:lvlText w:val="%8."/>
      <w:lvlJc w:val="left"/>
      <w:pPr>
        <w:ind w:left="5760" w:hanging="360"/>
      </w:pPr>
    </w:lvl>
    <w:lvl w:ilvl="8" w:tplc="96DE3784">
      <w:start w:val="1"/>
      <w:numFmt w:val="lowerRoman"/>
      <w:lvlText w:val="%9."/>
      <w:lvlJc w:val="right"/>
      <w:pPr>
        <w:ind w:left="6480" w:hanging="180"/>
      </w:pPr>
    </w:lvl>
  </w:abstractNum>
  <w:abstractNum w:abstractNumId="32" w15:restartNumberingAfterBreak="0">
    <w:nsid w:val="413B8D80"/>
    <w:multiLevelType w:val="hybridMultilevel"/>
    <w:tmpl w:val="972C2078"/>
    <w:lvl w:ilvl="0" w:tplc="E8E08E96">
      <w:start w:val="1"/>
      <w:numFmt w:val="upperLetter"/>
      <w:lvlText w:val="%1."/>
      <w:lvlJc w:val="left"/>
      <w:pPr>
        <w:ind w:left="720" w:hanging="360"/>
      </w:pPr>
    </w:lvl>
    <w:lvl w:ilvl="1" w:tplc="87D228C8">
      <w:start w:val="1"/>
      <w:numFmt w:val="lowerLetter"/>
      <w:lvlText w:val="%2."/>
      <w:lvlJc w:val="left"/>
      <w:pPr>
        <w:ind w:left="1440" w:hanging="360"/>
      </w:pPr>
    </w:lvl>
    <w:lvl w:ilvl="2" w:tplc="DECE4888">
      <w:start w:val="1"/>
      <w:numFmt w:val="lowerRoman"/>
      <w:lvlText w:val="%3."/>
      <w:lvlJc w:val="right"/>
      <w:pPr>
        <w:ind w:left="2160" w:hanging="180"/>
      </w:pPr>
    </w:lvl>
    <w:lvl w:ilvl="3" w:tplc="E3FE0872">
      <w:start w:val="1"/>
      <w:numFmt w:val="decimal"/>
      <w:lvlText w:val="%4."/>
      <w:lvlJc w:val="left"/>
      <w:pPr>
        <w:ind w:left="2880" w:hanging="360"/>
      </w:pPr>
    </w:lvl>
    <w:lvl w:ilvl="4" w:tplc="5BDC9C4A">
      <w:start w:val="1"/>
      <w:numFmt w:val="lowerLetter"/>
      <w:lvlText w:val="%5."/>
      <w:lvlJc w:val="left"/>
      <w:pPr>
        <w:ind w:left="3600" w:hanging="360"/>
      </w:pPr>
    </w:lvl>
    <w:lvl w:ilvl="5" w:tplc="4054272A">
      <w:start w:val="1"/>
      <w:numFmt w:val="lowerRoman"/>
      <w:lvlText w:val="%6."/>
      <w:lvlJc w:val="right"/>
      <w:pPr>
        <w:ind w:left="4320" w:hanging="180"/>
      </w:pPr>
    </w:lvl>
    <w:lvl w:ilvl="6" w:tplc="D0E6C2A8">
      <w:start w:val="1"/>
      <w:numFmt w:val="decimal"/>
      <w:lvlText w:val="%7."/>
      <w:lvlJc w:val="left"/>
      <w:pPr>
        <w:ind w:left="5040" w:hanging="360"/>
      </w:pPr>
    </w:lvl>
    <w:lvl w:ilvl="7" w:tplc="34A6415A">
      <w:start w:val="1"/>
      <w:numFmt w:val="lowerLetter"/>
      <w:lvlText w:val="%8."/>
      <w:lvlJc w:val="left"/>
      <w:pPr>
        <w:ind w:left="5760" w:hanging="360"/>
      </w:pPr>
    </w:lvl>
    <w:lvl w:ilvl="8" w:tplc="A95827E4">
      <w:start w:val="1"/>
      <w:numFmt w:val="lowerRoman"/>
      <w:lvlText w:val="%9."/>
      <w:lvlJc w:val="right"/>
      <w:pPr>
        <w:ind w:left="6480" w:hanging="180"/>
      </w:pPr>
    </w:lvl>
  </w:abstractNum>
  <w:abstractNum w:abstractNumId="33" w15:restartNumberingAfterBreak="0">
    <w:nsid w:val="4481DDCE"/>
    <w:multiLevelType w:val="hybridMultilevel"/>
    <w:tmpl w:val="8D52164E"/>
    <w:lvl w:ilvl="0" w:tplc="01CA19D0">
      <w:start w:val="1"/>
      <w:numFmt w:val="upperLetter"/>
      <w:lvlText w:val="%1."/>
      <w:lvlJc w:val="left"/>
      <w:pPr>
        <w:ind w:left="720" w:hanging="360"/>
      </w:pPr>
    </w:lvl>
    <w:lvl w:ilvl="1" w:tplc="8FE4859A">
      <w:start w:val="1"/>
      <w:numFmt w:val="lowerLetter"/>
      <w:lvlText w:val="%2."/>
      <w:lvlJc w:val="left"/>
      <w:pPr>
        <w:ind w:left="1440" w:hanging="360"/>
      </w:pPr>
    </w:lvl>
    <w:lvl w:ilvl="2" w:tplc="D8864C06">
      <w:start w:val="1"/>
      <w:numFmt w:val="lowerRoman"/>
      <w:lvlText w:val="%3."/>
      <w:lvlJc w:val="right"/>
      <w:pPr>
        <w:ind w:left="2160" w:hanging="180"/>
      </w:pPr>
    </w:lvl>
    <w:lvl w:ilvl="3" w:tplc="E1F62610">
      <w:start w:val="1"/>
      <w:numFmt w:val="decimal"/>
      <w:lvlText w:val="%4."/>
      <w:lvlJc w:val="left"/>
      <w:pPr>
        <w:ind w:left="2880" w:hanging="360"/>
      </w:pPr>
    </w:lvl>
    <w:lvl w:ilvl="4" w:tplc="B6CE7FF6">
      <w:start w:val="1"/>
      <w:numFmt w:val="lowerLetter"/>
      <w:lvlText w:val="%5."/>
      <w:lvlJc w:val="left"/>
      <w:pPr>
        <w:ind w:left="3600" w:hanging="360"/>
      </w:pPr>
    </w:lvl>
    <w:lvl w:ilvl="5" w:tplc="67209756">
      <w:start w:val="1"/>
      <w:numFmt w:val="lowerRoman"/>
      <w:lvlText w:val="%6."/>
      <w:lvlJc w:val="right"/>
      <w:pPr>
        <w:ind w:left="4320" w:hanging="180"/>
      </w:pPr>
    </w:lvl>
    <w:lvl w:ilvl="6" w:tplc="39CE0AE6">
      <w:start w:val="1"/>
      <w:numFmt w:val="decimal"/>
      <w:lvlText w:val="%7."/>
      <w:lvlJc w:val="left"/>
      <w:pPr>
        <w:ind w:left="5040" w:hanging="360"/>
      </w:pPr>
    </w:lvl>
    <w:lvl w:ilvl="7" w:tplc="8F1C8DDA">
      <w:start w:val="1"/>
      <w:numFmt w:val="lowerLetter"/>
      <w:lvlText w:val="%8."/>
      <w:lvlJc w:val="left"/>
      <w:pPr>
        <w:ind w:left="5760" w:hanging="360"/>
      </w:pPr>
    </w:lvl>
    <w:lvl w:ilvl="8" w:tplc="75AA9790">
      <w:start w:val="1"/>
      <w:numFmt w:val="lowerRoman"/>
      <w:lvlText w:val="%9."/>
      <w:lvlJc w:val="right"/>
      <w:pPr>
        <w:ind w:left="6480" w:hanging="180"/>
      </w:pPr>
    </w:lvl>
  </w:abstractNum>
  <w:abstractNum w:abstractNumId="34" w15:restartNumberingAfterBreak="0">
    <w:nsid w:val="44C64549"/>
    <w:multiLevelType w:val="hybridMultilevel"/>
    <w:tmpl w:val="8F6804A0"/>
    <w:lvl w:ilvl="0" w:tplc="E7AAF1F8">
      <w:start w:val="1"/>
      <w:numFmt w:val="upperLetter"/>
      <w:lvlText w:val="%1."/>
      <w:lvlJc w:val="left"/>
      <w:pPr>
        <w:ind w:left="720" w:hanging="360"/>
      </w:pPr>
    </w:lvl>
    <w:lvl w:ilvl="1" w:tplc="5F3E535C">
      <w:start w:val="1"/>
      <w:numFmt w:val="lowerLetter"/>
      <w:lvlText w:val="%2."/>
      <w:lvlJc w:val="left"/>
      <w:pPr>
        <w:ind w:left="1440" w:hanging="360"/>
      </w:pPr>
    </w:lvl>
    <w:lvl w:ilvl="2" w:tplc="5F469C68">
      <w:start w:val="1"/>
      <w:numFmt w:val="lowerRoman"/>
      <w:lvlText w:val="%3."/>
      <w:lvlJc w:val="right"/>
      <w:pPr>
        <w:ind w:left="2160" w:hanging="180"/>
      </w:pPr>
    </w:lvl>
    <w:lvl w:ilvl="3" w:tplc="B67C5A5A">
      <w:start w:val="1"/>
      <w:numFmt w:val="decimal"/>
      <w:lvlText w:val="%4."/>
      <w:lvlJc w:val="left"/>
      <w:pPr>
        <w:ind w:left="2880" w:hanging="360"/>
      </w:pPr>
    </w:lvl>
    <w:lvl w:ilvl="4" w:tplc="8E48E38A">
      <w:start w:val="1"/>
      <w:numFmt w:val="lowerLetter"/>
      <w:lvlText w:val="%5."/>
      <w:lvlJc w:val="left"/>
      <w:pPr>
        <w:ind w:left="3600" w:hanging="360"/>
      </w:pPr>
    </w:lvl>
    <w:lvl w:ilvl="5" w:tplc="CB8E9FAE">
      <w:start w:val="1"/>
      <w:numFmt w:val="lowerRoman"/>
      <w:lvlText w:val="%6."/>
      <w:lvlJc w:val="right"/>
      <w:pPr>
        <w:ind w:left="4320" w:hanging="180"/>
      </w:pPr>
    </w:lvl>
    <w:lvl w:ilvl="6" w:tplc="62B66944">
      <w:start w:val="1"/>
      <w:numFmt w:val="decimal"/>
      <w:lvlText w:val="%7."/>
      <w:lvlJc w:val="left"/>
      <w:pPr>
        <w:ind w:left="5040" w:hanging="360"/>
      </w:pPr>
    </w:lvl>
    <w:lvl w:ilvl="7" w:tplc="DF381C80">
      <w:start w:val="1"/>
      <w:numFmt w:val="lowerLetter"/>
      <w:lvlText w:val="%8."/>
      <w:lvlJc w:val="left"/>
      <w:pPr>
        <w:ind w:left="5760" w:hanging="360"/>
      </w:pPr>
    </w:lvl>
    <w:lvl w:ilvl="8" w:tplc="9E3ABC00">
      <w:start w:val="1"/>
      <w:numFmt w:val="lowerRoman"/>
      <w:lvlText w:val="%9."/>
      <w:lvlJc w:val="right"/>
      <w:pPr>
        <w:ind w:left="6480" w:hanging="180"/>
      </w:pPr>
    </w:lvl>
  </w:abstractNum>
  <w:abstractNum w:abstractNumId="35" w15:restartNumberingAfterBreak="0">
    <w:nsid w:val="47EBD814"/>
    <w:multiLevelType w:val="hybridMultilevel"/>
    <w:tmpl w:val="A26CA236"/>
    <w:lvl w:ilvl="0" w:tplc="8E50F7D0">
      <w:start w:val="1"/>
      <w:numFmt w:val="upperLetter"/>
      <w:lvlText w:val="%1."/>
      <w:lvlJc w:val="left"/>
      <w:pPr>
        <w:ind w:left="720" w:hanging="360"/>
      </w:pPr>
    </w:lvl>
    <w:lvl w:ilvl="1" w:tplc="AFCA8BEC">
      <w:start w:val="1"/>
      <w:numFmt w:val="lowerLetter"/>
      <w:lvlText w:val="%2."/>
      <w:lvlJc w:val="left"/>
      <w:pPr>
        <w:ind w:left="1440" w:hanging="360"/>
      </w:pPr>
    </w:lvl>
    <w:lvl w:ilvl="2" w:tplc="4A3E9EE4">
      <w:start w:val="1"/>
      <w:numFmt w:val="lowerRoman"/>
      <w:lvlText w:val="%3."/>
      <w:lvlJc w:val="right"/>
      <w:pPr>
        <w:ind w:left="2160" w:hanging="180"/>
      </w:pPr>
    </w:lvl>
    <w:lvl w:ilvl="3" w:tplc="1D1AF8A8">
      <w:start w:val="1"/>
      <w:numFmt w:val="decimal"/>
      <w:lvlText w:val="%4."/>
      <w:lvlJc w:val="left"/>
      <w:pPr>
        <w:ind w:left="2880" w:hanging="360"/>
      </w:pPr>
    </w:lvl>
    <w:lvl w:ilvl="4" w:tplc="E40671C0">
      <w:start w:val="1"/>
      <w:numFmt w:val="lowerLetter"/>
      <w:lvlText w:val="%5."/>
      <w:lvlJc w:val="left"/>
      <w:pPr>
        <w:ind w:left="3600" w:hanging="360"/>
      </w:pPr>
    </w:lvl>
    <w:lvl w:ilvl="5" w:tplc="37DE9172">
      <w:start w:val="1"/>
      <w:numFmt w:val="lowerRoman"/>
      <w:lvlText w:val="%6."/>
      <w:lvlJc w:val="right"/>
      <w:pPr>
        <w:ind w:left="4320" w:hanging="180"/>
      </w:pPr>
    </w:lvl>
    <w:lvl w:ilvl="6" w:tplc="67C09382">
      <w:start w:val="1"/>
      <w:numFmt w:val="decimal"/>
      <w:lvlText w:val="%7."/>
      <w:lvlJc w:val="left"/>
      <w:pPr>
        <w:ind w:left="5040" w:hanging="360"/>
      </w:pPr>
    </w:lvl>
    <w:lvl w:ilvl="7" w:tplc="6F8CBC76">
      <w:start w:val="1"/>
      <w:numFmt w:val="lowerLetter"/>
      <w:lvlText w:val="%8."/>
      <w:lvlJc w:val="left"/>
      <w:pPr>
        <w:ind w:left="5760" w:hanging="360"/>
      </w:pPr>
    </w:lvl>
    <w:lvl w:ilvl="8" w:tplc="97008794">
      <w:start w:val="1"/>
      <w:numFmt w:val="lowerRoman"/>
      <w:lvlText w:val="%9."/>
      <w:lvlJc w:val="right"/>
      <w:pPr>
        <w:ind w:left="6480" w:hanging="180"/>
      </w:pPr>
    </w:lvl>
  </w:abstractNum>
  <w:abstractNum w:abstractNumId="36" w15:restartNumberingAfterBreak="0">
    <w:nsid w:val="49A31209"/>
    <w:multiLevelType w:val="hybridMultilevel"/>
    <w:tmpl w:val="43C8C7F4"/>
    <w:lvl w:ilvl="0" w:tplc="81D0A6DE">
      <w:start w:val="1"/>
      <w:numFmt w:val="upperLetter"/>
      <w:lvlText w:val="%1."/>
      <w:lvlJc w:val="left"/>
      <w:pPr>
        <w:ind w:left="720" w:hanging="360"/>
      </w:pPr>
    </w:lvl>
    <w:lvl w:ilvl="1" w:tplc="44B6733E">
      <w:start w:val="1"/>
      <w:numFmt w:val="lowerLetter"/>
      <w:lvlText w:val="%2."/>
      <w:lvlJc w:val="left"/>
      <w:pPr>
        <w:ind w:left="1440" w:hanging="360"/>
      </w:pPr>
    </w:lvl>
    <w:lvl w:ilvl="2" w:tplc="A68CE1D0">
      <w:start w:val="1"/>
      <w:numFmt w:val="lowerRoman"/>
      <w:lvlText w:val="%3."/>
      <w:lvlJc w:val="right"/>
      <w:pPr>
        <w:ind w:left="2160" w:hanging="180"/>
      </w:pPr>
    </w:lvl>
    <w:lvl w:ilvl="3" w:tplc="A8706FDE">
      <w:start w:val="1"/>
      <w:numFmt w:val="decimal"/>
      <w:lvlText w:val="%4."/>
      <w:lvlJc w:val="left"/>
      <w:pPr>
        <w:ind w:left="2880" w:hanging="360"/>
      </w:pPr>
    </w:lvl>
    <w:lvl w:ilvl="4" w:tplc="33281748">
      <w:start w:val="1"/>
      <w:numFmt w:val="lowerLetter"/>
      <w:lvlText w:val="%5."/>
      <w:lvlJc w:val="left"/>
      <w:pPr>
        <w:ind w:left="3600" w:hanging="360"/>
      </w:pPr>
    </w:lvl>
    <w:lvl w:ilvl="5" w:tplc="6EF89122">
      <w:start w:val="1"/>
      <w:numFmt w:val="lowerRoman"/>
      <w:lvlText w:val="%6."/>
      <w:lvlJc w:val="right"/>
      <w:pPr>
        <w:ind w:left="4320" w:hanging="180"/>
      </w:pPr>
    </w:lvl>
    <w:lvl w:ilvl="6" w:tplc="6CAA44A6">
      <w:start w:val="1"/>
      <w:numFmt w:val="decimal"/>
      <w:lvlText w:val="%7."/>
      <w:lvlJc w:val="left"/>
      <w:pPr>
        <w:ind w:left="5040" w:hanging="360"/>
      </w:pPr>
    </w:lvl>
    <w:lvl w:ilvl="7" w:tplc="0B0665E2">
      <w:start w:val="1"/>
      <w:numFmt w:val="lowerLetter"/>
      <w:lvlText w:val="%8."/>
      <w:lvlJc w:val="left"/>
      <w:pPr>
        <w:ind w:left="5760" w:hanging="360"/>
      </w:pPr>
    </w:lvl>
    <w:lvl w:ilvl="8" w:tplc="F3688958">
      <w:start w:val="1"/>
      <w:numFmt w:val="lowerRoman"/>
      <w:lvlText w:val="%9."/>
      <w:lvlJc w:val="right"/>
      <w:pPr>
        <w:ind w:left="6480" w:hanging="180"/>
      </w:pPr>
    </w:lvl>
  </w:abstractNum>
  <w:abstractNum w:abstractNumId="37" w15:restartNumberingAfterBreak="0">
    <w:nsid w:val="49C9A8D0"/>
    <w:multiLevelType w:val="hybridMultilevel"/>
    <w:tmpl w:val="9258E00A"/>
    <w:lvl w:ilvl="0" w:tplc="791CACDC">
      <w:start w:val="1"/>
      <w:numFmt w:val="upperLetter"/>
      <w:lvlText w:val="%1."/>
      <w:lvlJc w:val="left"/>
      <w:pPr>
        <w:ind w:left="720" w:hanging="360"/>
      </w:pPr>
    </w:lvl>
    <w:lvl w:ilvl="1" w:tplc="F0022B98">
      <w:start w:val="1"/>
      <w:numFmt w:val="lowerLetter"/>
      <w:lvlText w:val="%2."/>
      <w:lvlJc w:val="left"/>
      <w:pPr>
        <w:ind w:left="1440" w:hanging="360"/>
      </w:pPr>
    </w:lvl>
    <w:lvl w:ilvl="2" w:tplc="B3B84E9C">
      <w:start w:val="1"/>
      <w:numFmt w:val="lowerRoman"/>
      <w:lvlText w:val="%3."/>
      <w:lvlJc w:val="right"/>
      <w:pPr>
        <w:ind w:left="2160" w:hanging="180"/>
      </w:pPr>
    </w:lvl>
    <w:lvl w:ilvl="3" w:tplc="32648B32">
      <w:start w:val="1"/>
      <w:numFmt w:val="decimal"/>
      <w:lvlText w:val="%4."/>
      <w:lvlJc w:val="left"/>
      <w:pPr>
        <w:ind w:left="2880" w:hanging="360"/>
      </w:pPr>
    </w:lvl>
    <w:lvl w:ilvl="4" w:tplc="A3C42476">
      <w:start w:val="1"/>
      <w:numFmt w:val="lowerLetter"/>
      <w:lvlText w:val="%5."/>
      <w:lvlJc w:val="left"/>
      <w:pPr>
        <w:ind w:left="3600" w:hanging="360"/>
      </w:pPr>
    </w:lvl>
    <w:lvl w:ilvl="5" w:tplc="0FC435DC">
      <w:start w:val="1"/>
      <w:numFmt w:val="lowerRoman"/>
      <w:lvlText w:val="%6."/>
      <w:lvlJc w:val="right"/>
      <w:pPr>
        <w:ind w:left="4320" w:hanging="180"/>
      </w:pPr>
    </w:lvl>
    <w:lvl w:ilvl="6" w:tplc="B2D06682">
      <w:start w:val="1"/>
      <w:numFmt w:val="decimal"/>
      <w:lvlText w:val="%7."/>
      <w:lvlJc w:val="left"/>
      <w:pPr>
        <w:ind w:left="5040" w:hanging="360"/>
      </w:pPr>
    </w:lvl>
    <w:lvl w:ilvl="7" w:tplc="EDF46B02">
      <w:start w:val="1"/>
      <w:numFmt w:val="lowerLetter"/>
      <w:lvlText w:val="%8."/>
      <w:lvlJc w:val="left"/>
      <w:pPr>
        <w:ind w:left="5760" w:hanging="360"/>
      </w:pPr>
    </w:lvl>
    <w:lvl w:ilvl="8" w:tplc="ADC4C95E">
      <w:start w:val="1"/>
      <w:numFmt w:val="lowerRoman"/>
      <w:lvlText w:val="%9."/>
      <w:lvlJc w:val="right"/>
      <w:pPr>
        <w:ind w:left="6480" w:hanging="180"/>
      </w:pPr>
    </w:lvl>
  </w:abstractNum>
  <w:abstractNum w:abstractNumId="38" w15:restartNumberingAfterBreak="0">
    <w:nsid w:val="4A28A427"/>
    <w:multiLevelType w:val="hybridMultilevel"/>
    <w:tmpl w:val="F9F23E6C"/>
    <w:lvl w:ilvl="0" w:tplc="0AEC66A4">
      <w:start w:val="1"/>
      <w:numFmt w:val="upperLetter"/>
      <w:lvlText w:val="%1."/>
      <w:lvlJc w:val="left"/>
      <w:pPr>
        <w:ind w:left="720" w:hanging="360"/>
      </w:pPr>
    </w:lvl>
    <w:lvl w:ilvl="1" w:tplc="0318F692">
      <w:start w:val="1"/>
      <w:numFmt w:val="lowerLetter"/>
      <w:lvlText w:val="%2."/>
      <w:lvlJc w:val="left"/>
      <w:pPr>
        <w:ind w:left="1440" w:hanging="360"/>
      </w:pPr>
    </w:lvl>
    <w:lvl w:ilvl="2" w:tplc="055E407E">
      <w:start w:val="1"/>
      <w:numFmt w:val="lowerRoman"/>
      <w:lvlText w:val="%3."/>
      <w:lvlJc w:val="right"/>
      <w:pPr>
        <w:ind w:left="2160" w:hanging="180"/>
      </w:pPr>
    </w:lvl>
    <w:lvl w:ilvl="3" w:tplc="A5CE4A96">
      <w:start w:val="1"/>
      <w:numFmt w:val="decimal"/>
      <w:lvlText w:val="%4."/>
      <w:lvlJc w:val="left"/>
      <w:pPr>
        <w:ind w:left="2880" w:hanging="360"/>
      </w:pPr>
    </w:lvl>
    <w:lvl w:ilvl="4" w:tplc="DDC8C298">
      <w:start w:val="1"/>
      <w:numFmt w:val="lowerLetter"/>
      <w:lvlText w:val="%5."/>
      <w:lvlJc w:val="left"/>
      <w:pPr>
        <w:ind w:left="3600" w:hanging="360"/>
      </w:pPr>
    </w:lvl>
    <w:lvl w:ilvl="5" w:tplc="E69685A6">
      <w:start w:val="1"/>
      <w:numFmt w:val="lowerRoman"/>
      <w:lvlText w:val="%6."/>
      <w:lvlJc w:val="right"/>
      <w:pPr>
        <w:ind w:left="4320" w:hanging="180"/>
      </w:pPr>
    </w:lvl>
    <w:lvl w:ilvl="6" w:tplc="D1F8934C">
      <w:start w:val="1"/>
      <w:numFmt w:val="decimal"/>
      <w:lvlText w:val="%7."/>
      <w:lvlJc w:val="left"/>
      <w:pPr>
        <w:ind w:left="5040" w:hanging="360"/>
      </w:pPr>
    </w:lvl>
    <w:lvl w:ilvl="7" w:tplc="4A563302">
      <w:start w:val="1"/>
      <w:numFmt w:val="lowerLetter"/>
      <w:lvlText w:val="%8."/>
      <w:lvlJc w:val="left"/>
      <w:pPr>
        <w:ind w:left="5760" w:hanging="360"/>
      </w:pPr>
    </w:lvl>
    <w:lvl w:ilvl="8" w:tplc="4990694C">
      <w:start w:val="1"/>
      <w:numFmt w:val="lowerRoman"/>
      <w:lvlText w:val="%9."/>
      <w:lvlJc w:val="right"/>
      <w:pPr>
        <w:ind w:left="6480" w:hanging="180"/>
      </w:pPr>
    </w:lvl>
  </w:abstractNum>
  <w:abstractNum w:abstractNumId="39" w15:restartNumberingAfterBreak="0">
    <w:nsid w:val="4BFBE665"/>
    <w:multiLevelType w:val="hybridMultilevel"/>
    <w:tmpl w:val="1D583336"/>
    <w:lvl w:ilvl="0" w:tplc="02BE6E98">
      <w:start w:val="1"/>
      <w:numFmt w:val="upperLetter"/>
      <w:lvlText w:val="%1."/>
      <w:lvlJc w:val="left"/>
      <w:pPr>
        <w:ind w:left="720" w:hanging="360"/>
      </w:pPr>
    </w:lvl>
    <w:lvl w:ilvl="1" w:tplc="5ED43DB4">
      <w:start w:val="1"/>
      <w:numFmt w:val="lowerLetter"/>
      <w:lvlText w:val="%2."/>
      <w:lvlJc w:val="left"/>
      <w:pPr>
        <w:ind w:left="1440" w:hanging="360"/>
      </w:pPr>
    </w:lvl>
    <w:lvl w:ilvl="2" w:tplc="AC56F9D2">
      <w:start w:val="1"/>
      <w:numFmt w:val="lowerRoman"/>
      <w:lvlText w:val="%3."/>
      <w:lvlJc w:val="right"/>
      <w:pPr>
        <w:ind w:left="2160" w:hanging="180"/>
      </w:pPr>
    </w:lvl>
    <w:lvl w:ilvl="3" w:tplc="9DCE9766">
      <w:start w:val="1"/>
      <w:numFmt w:val="decimal"/>
      <w:lvlText w:val="%4."/>
      <w:lvlJc w:val="left"/>
      <w:pPr>
        <w:ind w:left="2880" w:hanging="360"/>
      </w:pPr>
    </w:lvl>
    <w:lvl w:ilvl="4" w:tplc="8ADC9A48">
      <w:start w:val="1"/>
      <w:numFmt w:val="lowerLetter"/>
      <w:lvlText w:val="%5."/>
      <w:lvlJc w:val="left"/>
      <w:pPr>
        <w:ind w:left="3600" w:hanging="360"/>
      </w:pPr>
    </w:lvl>
    <w:lvl w:ilvl="5" w:tplc="4F46C16C">
      <w:start w:val="1"/>
      <w:numFmt w:val="lowerRoman"/>
      <w:lvlText w:val="%6."/>
      <w:lvlJc w:val="right"/>
      <w:pPr>
        <w:ind w:left="4320" w:hanging="180"/>
      </w:pPr>
    </w:lvl>
    <w:lvl w:ilvl="6" w:tplc="080C0744">
      <w:start w:val="1"/>
      <w:numFmt w:val="decimal"/>
      <w:lvlText w:val="%7."/>
      <w:lvlJc w:val="left"/>
      <w:pPr>
        <w:ind w:left="5040" w:hanging="360"/>
      </w:pPr>
    </w:lvl>
    <w:lvl w:ilvl="7" w:tplc="FF9C9E14">
      <w:start w:val="1"/>
      <w:numFmt w:val="lowerLetter"/>
      <w:lvlText w:val="%8."/>
      <w:lvlJc w:val="left"/>
      <w:pPr>
        <w:ind w:left="5760" w:hanging="360"/>
      </w:pPr>
    </w:lvl>
    <w:lvl w:ilvl="8" w:tplc="E03ABB06">
      <w:start w:val="1"/>
      <w:numFmt w:val="lowerRoman"/>
      <w:lvlText w:val="%9."/>
      <w:lvlJc w:val="right"/>
      <w:pPr>
        <w:ind w:left="6480" w:hanging="180"/>
      </w:pPr>
    </w:lvl>
  </w:abstractNum>
  <w:abstractNum w:abstractNumId="40" w15:restartNumberingAfterBreak="0">
    <w:nsid w:val="4C85B188"/>
    <w:multiLevelType w:val="hybridMultilevel"/>
    <w:tmpl w:val="6D00082C"/>
    <w:lvl w:ilvl="0" w:tplc="F47CE712">
      <w:start w:val="1"/>
      <w:numFmt w:val="upperLetter"/>
      <w:lvlText w:val="%1."/>
      <w:lvlJc w:val="left"/>
      <w:pPr>
        <w:ind w:left="720" w:hanging="360"/>
      </w:pPr>
    </w:lvl>
    <w:lvl w:ilvl="1" w:tplc="5B149404">
      <w:start w:val="1"/>
      <w:numFmt w:val="lowerLetter"/>
      <w:lvlText w:val="%2."/>
      <w:lvlJc w:val="left"/>
      <w:pPr>
        <w:ind w:left="1440" w:hanging="360"/>
      </w:pPr>
    </w:lvl>
    <w:lvl w:ilvl="2" w:tplc="DDB4BF42">
      <w:start w:val="1"/>
      <w:numFmt w:val="lowerRoman"/>
      <w:lvlText w:val="%3."/>
      <w:lvlJc w:val="right"/>
      <w:pPr>
        <w:ind w:left="2160" w:hanging="180"/>
      </w:pPr>
    </w:lvl>
    <w:lvl w:ilvl="3" w:tplc="015C9B90">
      <w:start w:val="1"/>
      <w:numFmt w:val="decimal"/>
      <w:lvlText w:val="%4."/>
      <w:lvlJc w:val="left"/>
      <w:pPr>
        <w:ind w:left="2880" w:hanging="360"/>
      </w:pPr>
    </w:lvl>
    <w:lvl w:ilvl="4" w:tplc="84341D9A">
      <w:start w:val="1"/>
      <w:numFmt w:val="lowerLetter"/>
      <w:lvlText w:val="%5."/>
      <w:lvlJc w:val="left"/>
      <w:pPr>
        <w:ind w:left="3600" w:hanging="360"/>
      </w:pPr>
    </w:lvl>
    <w:lvl w:ilvl="5" w:tplc="02282E42">
      <w:start w:val="1"/>
      <w:numFmt w:val="lowerRoman"/>
      <w:lvlText w:val="%6."/>
      <w:lvlJc w:val="right"/>
      <w:pPr>
        <w:ind w:left="4320" w:hanging="180"/>
      </w:pPr>
    </w:lvl>
    <w:lvl w:ilvl="6" w:tplc="20FE35E8">
      <w:start w:val="1"/>
      <w:numFmt w:val="decimal"/>
      <w:lvlText w:val="%7."/>
      <w:lvlJc w:val="left"/>
      <w:pPr>
        <w:ind w:left="5040" w:hanging="360"/>
      </w:pPr>
    </w:lvl>
    <w:lvl w:ilvl="7" w:tplc="908CC440">
      <w:start w:val="1"/>
      <w:numFmt w:val="lowerLetter"/>
      <w:lvlText w:val="%8."/>
      <w:lvlJc w:val="left"/>
      <w:pPr>
        <w:ind w:left="5760" w:hanging="360"/>
      </w:pPr>
    </w:lvl>
    <w:lvl w:ilvl="8" w:tplc="5E4E3974">
      <w:start w:val="1"/>
      <w:numFmt w:val="lowerRoman"/>
      <w:lvlText w:val="%9."/>
      <w:lvlJc w:val="right"/>
      <w:pPr>
        <w:ind w:left="6480" w:hanging="180"/>
      </w:pPr>
    </w:lvl>
  </w:abstractNum>
  <w:abstractNum w:abstractNumId="41" w15:restartNumberingAfterBreak="0">
    <w:nsid w:val="4E8BF0D4"/>
    <w:multiLevelType w:val="hybridMultilevel"/>
    <w:tmpl w:val="05BEBA50"/>
    <w:lvl w:ilvl="0" w:tplc="04D4B956">
      <w:start w:val="1"/>
      <w:numFmt w:val="upperLetter"/>
      <w:lvlText w:val="%1."/>
      <w:lvlJc w:val="left"/>
      <w:pPr>
        <w:ind w:left="720" w:hanging="360"/>
      </w:pPr>
    </w:lvl>
    <w:lvl w:ilvl="1" w:tplc="C31EF7D0">
      <w:start w:val="1"/>
      <w:numFmt w:val="lowerLetter"/>
      <w:lvlText w:val="%2."/>
      <w:lvlJc w:val="left"/>
      <w:pPr>
        <w:ind w:left="1440" w:hanging="360"/>
      </w:pPr>
    </w:lvl>
    <w:lvl w:ilvl="2" w:tplc="8256BA28">
      <w:start w:val="1"/>
      <w:numFmt w:val="lowerRoman"/>
      <w:lvlText w:val="%3."/>
      <w:lvlJc w:val="right"/>
      <w:pPr>
        <w:ind w:left="2160" w:hanging="180"/>
      </w:pPr>
    </w:lvl>
    <w:lvl w:ilvl="3" w:tplc="3F3AE14E">
      <w:start w:val="1"/>
      <w:numFmt w:val="decimal"/>
      <w:lvlText w:val="%4."/>
      <w:lvlJc w:val="left"/>
      <w:pPr>
        <w:ind w:left="2880" w:hanging="360"/>
      </w:pPr>
    </w:lvl>
    <w:lvl w:ilvl="4" w:tplc="29FA9E84">
      <w:start w:val="1"/>
      <w:numFmt w:val="lowerLetter"/>
      <w:lvlText w:val="%5."/>
      <w:lvlJc w:val="left"/>
      <w:pPr>
        <w:ind w:left="3600" w:hanging="360"/>
      </w:pPr>
    </w:lvl>
    <w:lvl w:ilvl="5" w:tplc="A46E880E">
      <w:start w:val="1"/>
      <w:numFmt w:val="lowerRoman"/>
      <w:lvlText w:val="%6."/>
      <w:lvlJc w:val="right"/>
      <w:pPr>
        <w:ind w:left="4320" w:hanging="180"/>
      </w:pPr>
    </w:lvl>
    <w:lvl w:ilvl="6" w:tplc="E1864EF8">
      <w:start w:val="1"/>
      <w:numFmt w:val="decimal"/>
      <w:lvlText w:val="%7."/>
      <w:lvlJc w:val="left"/>
      <w:pPr>
        <w:ind w:left="5040" w:hanging="360"/>
      </w:pPr>
    </w:lvl>
    <w:lvl w:ilvl="7" w:tplc="139E0370">
      <w:start w:val="1"/>
      <w:numFmt w:val="lowerLetter"/>
      <w:lvlText w:val="%8."/>
      <w:lvlJc w:val="left"/>
      <w:pPr>
        <w:ind w:left="5760" w:hanging="360"/>
      </w:pPr>
    </w:lvl>
    <w:lvl w:ilvl="8" w:tplc="594C21C0">
      <w:start w:val="1"/>
      <w:numFmt w:val="lowerRoman"/>
      <w:lvlText w:val="%9."/>
      <w:lvlJc w:val="right"/>
      <w:pPr>
        <w:ind w:left="6480" w:hanging="180"/>
      </w:pPr>
    </w:lvl>
  </w:abstractNum>
  <w:abstractNum w:abstractNumId="42" w15:restartNumberingAfterBreak="0">
    <w:nsid w:val="51E21B17"/>
    <w:multiLevelType w:val="hybridMultilevel"/>
    <w:tmpl w:val="F9688F60"/>
    <w:lvl w:ilvl="0" w:tplc="BC5CBABC">
      <w:start w:val="1"/>
      <w:numFmt w:val="upperLetter"/>
      <w:lvlText w:val="%1."/>
      <w:lvlJc w:val="left"/>
      <w:pPr>
        <w:ind w:left="720" w:hanging="360"/>
      </w:pPr>
    </w:lvl>
    <w:lvl w:ilvl="1" w:tplc="692AD1EA">
      <w:start w:val="1"/>
      <w:numFmt w:val="lowerLetter"/>
      <w:lvlText w:val="%2."/>
      <w:lvlJc w:val="left"/>
      <w:pPr>
        <w:ind w:left="1440" w:hanging="360"/>
      </w:pPr>
    </w:lvl>
    <w:lvl w:ilvl="2" w:tplc="8CDEA8A0">
      <w:start w:val="1"/>
      <w:numFmt w:val="lowerRoman"/>
      <w:lvlText w:val="%3."/>
      <w:lvlJc w:val="right"/>
      <w:pPr>
        <w:ind w:left="2160" w:hanging="180"/>
      </w:pPr>
    </w:lvl>
    <w:lvl w:ilvl="3" w:tplc="70DC06E8">
      <w:start w:val="1"/>
      <w:numFmt w:val="decimal"/>
      <w:lvlText w:val="%4."/>
      <w:lvlJc w:val="left"/>
      <w:pPr>
        <w:ind w:left="2880" w:hanging="360"/>
      </w:pPr>
    </w:lvl>
    <w:lvl w:ilvl="4" w:tplc="5E52D70E">
      <w:start w:val="1"/>
      <w:numFmt w:val="lowerLetter"/>
      <w:lvlText w:val="%5."/>
      <w:lvlJc w:val="left"/>
      <w:pPr>
        <w:ind w:left="3600" w:hanging="360"/>
      </w:pPr>
    </w:lvl>
    <w:lvl w:ilvl="5" w:tplc="EF4CBDA2">
      <w:start w:val="1"/>
      <w:numFmt w:val="lowerRoman"/>
      <w:lvlText w:val="%6."/>
      <w:lvlJc w:val="right"/>
      <w:pPr>
        <w:ind w:left="4320" w:hanging="180"/>
      </w:pPr>
    </w:lvl>
    <w:lvl w:ilvl="6" w:tplc="9BAC8D36">
      <w:start w:val="1"/>
      <w:numFmt w:val="decimal"/>
      <w:lvlText w:val="%7."/>
      <w:lvlJc w:val="left"/>
      <w:pPr>
        <w:ind w:left="5040" w:hanging="360"/>
      </w:pPr>
    </w:lvl>
    <w:lvl w:ilvl="7" w:tplc="DA44F884">
      <w:start w:val="1"/>
      <w:numFmt w:val="lowerLetter"/>
      <w:lvlText w:val="%8."/>
      <w:lvlJc w:val="left"/>
      <w:pPr>
        <w:ind w:left="5760" w:hanging="360"/>
      </w:pPr>
    </w:lvl>
    <w:lvl w:ilvl="8" w:tplc="95D81140">
      <w:start w:val="1"/>
      <w:numFmt w:val="lowerRoman"/>
      <w:lvlText w:val="%9."/>
      <w:lvlJc w:val="right"/>
      <w:pPr>
        <w:ind w:left="6480" w:hanging="180"/>
      </w:pPr>
    </w:lvl>
  </w:abstractNum>
  <w:abstractNum w:abstractNumId="43" w15:restartNumberingAfterBreak="0">
    <w:nsid w:val="5510C405"/>
    <w:multiLevelType w:val="hybridMultilevel"/>
    <w:tmpl w:val="92B6F454"/>
    <w:lvl w:ilvl="0" w:tplc="BF325DA0">
      <w:start w:val="1"/>
      <w:numFmt w:val="upperLetter"/>
      <w:lvlText w:val="%1."/>
      <w:lvlJc w:val="left"/>
      <w:pPr>
        <w:ind w:left="720" w:hanging="360"/>
      </w:pPr>
    </w:lvl>
    <w:lvl w:ilvl="1" w:tplc="39FCEF42">
      <w:start w:val="1"/>
      <w:numFmt w:val="lowerLetter"/>
      <w:lvlText w:val="%2."/>
      <w:lvlJc w:val="left"/>
      <w:pPr>
        <w:ind w:left="1440" w:hanging="360"/>
      </w:pPr>
    </w:lvl>
    <w:lvl w:ilvl="2" w:tplc="3A80A7B0">
      <w:start w:val="1"/>
      <w:numFmt w:val="lowerRoman"/>
      <w:lvlText w:val="%3."/>
      <w:lvlJc w:val="right"/>
      <w:pPr>
        <w:ind w:left="2160" w:hanging="180"/>
      </w:pPr>
    </w:lvl>
    <w:lvl w:ilvl="3" w:tplc="A276317A">
      <w:start w:val="1"/>
      <w:numFmt w:val="decimal"/>
      <w:lvlText w:val="%4."/>
      <w:lvlJc w:val="left"/>
      <w:pPr>
        <w:ind w:left="2880" w:hanging="360"/>
      </w:pPr>
    </w:lvl>
    <w:lvl w:ilvl="4" w:tplc="9828CA78">
      <w:start w:val="1"/>
      <w:numFmt w:val="lowerLetter"/>
      <w:lvlText w:val="%5."/>
      <w:lvlJc w:val="left"/>
      <w:pPr>
        <w:ind w:left="3600" w:hanging="360"/>
      </w:pPr>
    </w:lvl>
    <w:lvl w:ilvl="5" w:tplc="1258300E">
      <w:start w:val="1"/>
      <w:numFmt w:val="lowerRoman"/>
      <w:lvlText w:val="%6."/>
      <w:lvlJc w:val="right"/>
      <w:pPr>
        <w:ind w:left="4320" w:hanging="180"/>
      </w:pPr>
    </w:lvl>
    <w:lvl w:ilvl="6" w:tplc="F3FEEF0C">
      <w:start w:val="1"/>
      <w:numFmt w:val="decimal"/>
      <w:lvlText w:val="%7."/>
      <w:lvlJc w:val="left"/>
      <w:pPr>
        <w:ind w:left="5040" w:hanging="360"/>
      </w:pPr>
    </w:lvl>
    <w:lvl w:ilvl="7" w:tplc="5EA66D02">
      <w:start w:val="1"/>
      <w:numFmt w:val="lowerLetter"/>
      <w:lvlText w:val="%8."/>
      <w:lvlJc w:val="left"/>
      <w:pPr>
        <w:ind w:left="5760" w:hanging="360"/>
      </w:pPr>
    </w:lvl>
    <w:lvl w:ilvl="8" w:tplc="6BC4B92C">
      <w:start w:val="1"/>
      <w:numFmt w:val="lowerRoman"/>
      <w:lvlText w:val="%9."/>
      <w:lvlJc w:val="right"/>
      <w:pPr>
        <w:ind w:left="6480" w:hanging="180"/>
      </w:pPr>
    </w:lvl>
  </w:abstractNum>
  <w:abstractNum w:abstractNumId="44" w15:restartNumberingAfterBreak="0">
    <w:nsid w:val="5718E31E"/>
    <w:multiLevelType w:val="hybridMultilevel"/>
    <w:tmpl w:val="E8A81188"/>
    <w:lvl w:ilvl="0" w:tplc="F118CE14">
      <w:start w:val="1"/>
      <w:numFmt w:val="upperLetter"/>
      <w:lvlText w:val="%1."/>
      <w:lvlJc w:val="left"/>
      <w:pPr>
        <w:ind w:left="720" w:hanging="360"/>
      </w:pPr>
    </w:lvl>
    <w:lvl w:ilvl="1" w:tplc="947866AC">
      <w:start w:val="1"/>
      <w:numFmt w:val="lowerLetter"/>
      <w:lvlText w:val="%2."/>
      <w:lvlJc w:val="left"/>
      <w:pPr>
        <w:ind w:left="1440" w:hanging="360"/>
      </w:pPr>
    </w:lvl>
    <w:lvl w:ilvl="2" w:tplc="5D66A88E">
      <w:start w:val="1"/>
      <w:numFmt w:val="lowerRoman"/>
      <w:lvlText w:val="%3."/>
      <w:lvlJc w:val="right"/>
      <w:pPr>
        <w:ind w:left="2160" w:hanging="180"/>
      </w:pPr>
    </w:lvl>
    <w:lvl w:ilvl="3" w:tplc="DD70B79C">
      <w:start w:val="1"/>
      <w:numFmt w:val="decimal"/>
      <w:lvlText w:val="%4."/>
      <w:lvlJc w:val="left"/>
      <w:pPr>
        <w:ind w:left="2880" w:hanging="360"/>
      </w:pPr>
    </w:lvl>
    <w:lvl w:ilvl="4" w:tplc="48DA48DA">
      <w:start w:val="1"/>
      <w:numFmt w:val="lowerLetter"/>
      <w:lvlText w:val="%5."/>
      <w:lvlJc w:val="left"/>
      <w:pPr>
        <w:ind w:left="3600" w:hanging="360"/>
      </w:pPr>
    </w:lvl>
    <w:lvl w:ilvl="5" w:tplc="2938CFD2">
      <w:start w:val="1"/>
      <w:numFmt w:val="lowerRoman"/>
      <w:lvlText w:val="%6."/>
      <w:lvlJc w:val="right"/>
      <w:pPr>
        <w:ind w:left="4320" w:hanging="180"/>
      </w:pPr>
    </w:lvl>
    <w:lvl w:ilvl="6" w:tplc="5F0A6868">
      <w:start w:val="1"/>
      <w:numFmt w:val="decimal"/>
      <w:lvlText w:val="%7."/>
      <w:lvlJc w:val="left"/>
      <w:pPr>
        <w:ind w:left="5040" w:hanging="360"/>
      </w:pPr>
    </w:lvl>
    <w:lvl w:ilvl="7" w:tplc="FC088494">
      <w:start w:val="1"/>
      <w:numFmt w:val="lowerLetter"/>
      <w:lvlText w:val="%8."/>
      <w:lvlJc w:val="left"/>
      <w:pPr>
        <w:ind w:left="5760" w:hanging="360"/>
      </w:pPr>
    </w:lvl>
    <w:lvl w:ilvl="8" w:tplc="9C1C5476">
      <w:start w:val="1"/>
      <w:numFmt w:val="lowerRoman"/>
      <w:lvlText w:val="%9."/>
      <w:lvlJc w:val="right"/>
      <w:pPr>
        <w:ind w:left="6480" w:hanging="180"/>
      </w:pPr>
    </w:lvl>
  </w:abstractNum>
  <w:abstractNum w:abstractNumId="45" w15:restartNumberingAfterBreak="0">
    <w:nsid w:val="5ACC0E21"/>
    <w:multiLevelType w:val="hybridMultilevel"/>
    <w:tmpl w:val="B772288A"/>
    <w:lvl w:ilvl="0" w:tplc="858A76DA">
      <w:start w:val="1"/>
      <w:numFmt w:val="upperLetter"/>
      <w:lvlText w:val="%1."/>
      <w:lvlJc w:val="left"/>
      <w:pPr>
        <w:ind w:left="720" w:hanging="360"/>
      </w:pPr>
    </w:lvl>
    <w:lvl w:ilvl="1" w:tplc="F03A8A6E">
      <w:start w:val="1"/>
      <w:numFmt w:val="lowerLetter"/>
      <w:lvlText w:val="%2."/>
      <w:lvlJc w:val="left"/>
      <w:pPr>
        <w:ind w:left="1440" w:hanging="360"/>
      </w:pPr>
    </w:lvl>
    <w:lvl w:ilvl="2" w:tplc="1624DDA4">
      <w:start w:val="1"/>
      <w:numFmt w:val="lowerRoman"/>
      <w:lvlText w:val="%3."/>
      <w:lvlJc w:val="right"/>
      <w:pPr>
        <w:ind w:left="2160" w:hanging="180"/>
      </w:pPr>
    </w:lvl>
    <w:lvl w:ilvl="3" w:tplc="676631E4">
      <w:start w:val="1"/>
      <w:numFmt w:val="decimal"/>
      <w:lvlText w:val="%4."/>
      <w:lvlJc w:val="left"/>
      <w:pPr>
        <w:ind w:left="2880" w:hanging="360"/>
      </w:pPr>
    </w:lvl>
    <w:lvl w:ilvl="4" w:tplc="58985A20">
      <w:start w:val="1"/>
      <w:numFmt w:val="lowerLetter"/>
      <w:lvlText w:val="%5."/>
      <w:lvlJc w:val="left"/>
      <w:pPr>
        <w:ind w:left="3600" w:hanging="360"/>
      </w:pPr>
    </w:lvl>
    <w:lvl w:ilvl="5" w:tplc="05062814">
      <w:start w:val="1"/>
      <w:numFmt w:val="lowerRoman"/>
      <w:lvlText w:val="%6."/>
      <w:lvlJc w:val="right"/>
      <w:pPr>
        <w:ind w:left="4320" w:hanging="180"/>
      </w:pPr>
    </w:lvl>
    <w:lvl w:ilvl="6" w:tplc="F3AA80FE">
      <w:start w:val="1"/>
      <w:numFmt w:val="decimal"/>
      <w:lvlText w:val="%7."/>
      <w:lvlJc w:val="left"/>
      <w:pPr>
        <w:ind w:left="5040" w:hanging="360"/>
      </w:pPr>
    </w:lvl>
    <w:lvl w:ilvl="7" w:tplc="03F89FD2">
      <w:start w:val="1"/>
      <w:numFmt w:val="lowerLetter"/>
      <w:lvlText w:val="%8."/>
      <w:lvlJc w:val="left"/>
      <w:pPr>
        <w:ind w:left="5760" w:hanging="360"/>
      </w:pPr>
    </w:lvl>
    <w:lvl w:ilvl="8" w:tplc="E0C44660">
      <w:start w:val="1"/>
      <w:numFmt w:val="lowerRoman"/>
      <w:lvlText w:val="%9."/>
      <w:lvlJc w:val="right"/>
      <w:pPr>
        <w:ind w:left="6480" w:hanging="180"/>
      </w:pPr>
    </w:lvl>
  </w:abstractNum>
  <w:abstractNum w:abstractNumId="46" w15:restartNumberingAfterBreak="0">
    <w:nsid w:val="5CBE8E62"/>
    <w:multiLevelType w:val="hybridMultilevel"/>
    <w:tmpl w:val="36A4C486"/>
    <w:lvl w:ilvl="0" w:tplc="F8FC7BEE">
      <w:start w:val="1"/>
      <w:numFmt w:val="upperLetter"/>
      <w:lvlText w:val="%1."/>
      <w:lvlJc w:val="left"/>
      <w:pPr>
        <w:ind w:left="720" w:hanging="360"/>
      </w:pPr>
    </w:lvl>
    <w:lvl w:ilvl="1" w:tplc="E2463232">
      <w:start w:val="1"/>
      <w:numFmt w:val="lowerLetter"/>
      <w:lvlText w:val="%2."/>
      <w:lvlJc w:val="left"/>
      <w:pPr>
        <w:ind w:left="1440" w:hanging="360"/>
      </w:pPr>
    </w:lvl>
    <w:lvl w:ilvl="2" w:tplc="16B8151A">
      <w:start w:val="1"/>
      <w:numFmt w:val="lowerRoman"/>
      <w:lvlText w:val="%3."/>
      <w:lvlJc w:val="right"/>
      <w:pPr>
        <w:ind w:left="2160" w:hanging="180"/>
      </w:pPr>
    </w:lvl>
    <w:lvl w:ilvl="3" w:tplc="FADEE48A">
      <w:start w:val="1"/>
      <w:numFmt w:val="decimal"/>
      <w:lvlText w:val="%4."/>
      <w:lvlJc w:val="left"/>
      <w:pPr>
        <w:ind w:left="2880" w:hanging="360"/>
      </w:pPr>
    </w:lvl>
    <w:lvl w:ilvl="4" w:tplc="39641E9E">
      <w:start w:val="1"/>
      <w:numFmt w:val="lowerLetter"/>
      <w:lvlText w:val="%5."/>
      <w:lvlJc w:val="left"/>
      <w:pPr>
        <w:ind w:left="3600" w:hanging="360"/>
      </w:pPr>
    </w:lvl>
    <w:lvl w:ilvl="5" w:tplc="0082F9C6">
      <w:start w:val="1"/>
      <w:numFmt w:val="lowerRoman"/>
      <w:lvlText w:val="%6."/>
      <w:lvlJc w:val="right"/>
      <w:pPr>
        <w:ind w:left="4320" w:hanging="180"/>
      </w:pPr>
    </w:lvl>
    <w:lvl w:ilvl="6" w:tplc="E6E0A012">
      <w:start w:val="1"/>
      <w:numFmt w:val="decimal"/>
      <w:lvlText w:val="%7."/>
      <w:lvlJc w:val="left"/>
      <w:pPr>
        <w:ind w:left="5040" w:hanging="360"/>
      </w:pPr>
    </w:lvl>
    <w:lvl w:ilvl="7" w:tplc="6F7437BA">
      <w:start w:val="1"/>
      <w:numFmt w:val="lowerLetter"/>
      <w:lvlText w:val="%8."/>
      <w:lvlJc w:val="left"/>
      <w:pPr>
        <w:ind w:left="5760" w:hanging="360"/>
      </w:pPr>
    </w:lvl>
    <w:lvl w:ilvl="8" w:tplc="4D947986">
      <w:start w:val="1"/>
      <w:numFmt w:val="lowerRoman"/>
      <w:lvlText w:val="%9."/>
      <w:lvlJc w:val="right"/>
      <w:pPr>
        <w:ind w:left="6480" w:hanging="180"/>
      </w:pPr>
    </w:lvl>
  </w:abstractNum>
  <w:abstractNum w:abstractNumId="47" w15:restartNumberingAfterBreak="0">
    <w:nsid w:val="5EA8779C"/>
    <w:multiLevelType w:val="hybridMultilevel"/>
    <w:tmpl w:val="080C0672"/>
    <w:lvl w:ilvl="0" w:tplc="8CC27456">
      <w:start w:val="1"/>
      <w:numFmt w:val="upperLetter"/>
      <w:lvlText w:val="%1."/>
      <w:lvlJc w:val="left"/>
      <w:pPr>
        <w:ind w:left="720" w:hanging="360"/>
      </w:pPr>
    </w:lvl>
    <w:lvl w:ilvl="1" w:tplc="98CC5362">
      <w:start w:val="1"/>
      <w:numFmt w:val="lowerLetter"/>
      <w:lvlText w:val="%2."/>
      <w:lvlJc w:val="left"/>
      <w:pPr>
        <w:ind w:left="1440" w:hanging="360"/>
      </w:pPr>
    </w:lvl>
    <w:lvl w:ilvl="2" w:tplc="624A1FDC">
      <w:start w:val="1"/>
      <w:numFmt w:val="lowerRoman"/>
      <w:lvlText w:val="%3."/>
      <w:lvlJc w:val="right"/>
      <w:pPr>
        <w:ind w:left="2160" w:hanging="180"/>
      </w:pPr>
    </w:lvl>
    <w:lvl w:ilvl="3" w:tplc="A52ABAC6">
      <w:start w:val="1"/>
      <w:numFmt w:val="decimal"/>
      <w:lvlText w:val="%4."/>
      <w:lvlJc w:val="left"/>
      <w:pPr>
        <w:ind w:left="2880" w:hanging="360"/>
      </w:pPr>
    </w:lvl>
    <w:lvl w:ilvl="4" w:tplc="C5D0411A">
      <w:start w:val="1"/>
      <w:numFmt w:val="lowerLetter"/>
      <w:lvlText w:val="%5."/>
      <w:lvlJc w:val="left"/>
      <w:pPr>
        <w:ind w:left="3600" w:hanging="360"/>
      </w:pPr>
    </w:lvl>
    <w:lvl w:ilvl="5" w:tplc="18C6D020">
      <w:start w:val="1"/>
      <w:numFmt w:val="lowerRoman"/>
      <w:lvlText w:val="%6."/>
      <w:lvlJc w:val="right"/>
      <w:pPr>
        <w:ind w:left="4320" w:hanging="180"/>
      </w:pPr>
    </w:lvl>
    <w:lvl w:ilvl="6" w:tplc="ECC03FEA">
      <w:start w:val="1"/>
      <w:numFmt w:val="decimal"/>
      <w:lvlText w:val="%7."/>
      <w:lvlJc w:val="left"/>
      <w:pPr>
        <w:ind w:left="5040" w:hanging="360"/>
      </w:pPr>
    </w:lvl>
    <w:lvl w:ilvl="7" w:tplc="58922C90">
      <w:start w:val="1"/>
      <w:numFmt w:val="lowerLetter"/>
      <w:lvlText w:val="%8."/>
      <w:lvlJc w:val="left"/>
      <w:pPr>
        <w:ind w:left="5760" w:hanging="360"/>
      </w:pPr>
    </w:lvl>
    <w:lvl w:ilvl="8" w:tplc="FCA262B0">
      <w:start w:val="1"/>
      <w:numFmt w:val="lowerRoman"/>
      <w:lvlText w:val="%9."/>
      <w:lvlJc w:val="right"/>
      <w:pPr>
        <w:ind w:left="6480" w:hanging="180"/>
      </w:pPr>
    </w:lvl>
  </w:abstractNum>
  <w:abstractNum w:abstractNumId="48" w15:restartNumberingAfterBreak="0">
    <w:nsid w:val="5FB39062"/>
    <w:multiLevelType w:val="hybridMultilevel"/>
    <w:tmpl w:val="88A0F04A"/>
    <w:lvl w:ilvl="0" w:tplc="0A56EC58">
      <w:start w:val="1"/>
      <w:numFmt w:val="upperLetter"/>
      <w:lvlText w:val="%1."/>
      <w:lvlJc w:val="left"/>
      <w:pPr>
        <w:ind w:left="720" w:hanging="360"/>
      </w:pPr>
    </w:lvl>
    <w:lvl w:ilvl="1" w:tplc="AE44FDF4">
      <w:start w:val="1"/>
      <w:numFmt w:val="lowerLetter"/>
      <w:lvlText w:val="%2."/>
      <w:lvlJc w:val="left"/>
      <w:pPr>
        <w:ind w:left="1440" w:hanging="360"/>
      </w:pPr>
    </w:lvl>
    <w:lvl w:ilvl="2" w:tplc="14BCD398">
      <w:start w:val="1"/>
      <w:numFmt w:val="lowerRoman"/>
      <w:lvlText w:val="%3."/>
      <w:lvlJc w:val="right"/>
      <w:pPr>
        <w:ind w:left="2160" w:hanging="180"/>
      </w:pPr>
    </w:lvl>
    <w:lvl w:ilvl="3" w:tplc="068813CE">
      <w:start w:val="1"/>
      <w:numFmt w:val="decimal"/>
      <w:lvlText w:val="%4."/>
      <w:lvlJc w:val="left"/>
      <w:pPr>
        <w:ind w:left="2880" w:hanging="360"/>
      </w:pPr>
    </w:lvl>
    <w:lvl w:ilvl="4" w:tplc="217ACF4A">
      <w:start w:val="1"/>
      <w:numFmt w:val="lowerLetter"/>
      <w:lvlText w:val="%5."/>
      <w:lvlJc w:val="left"/>
      <w:pPr>
        <w:ind w:left="3600" w:hanging="360"/>
      </w:pPr>
    </w:lvl>
    <w:lvl w:ilvl="5" w:tplc="E272BA30">
      <w:start w:val="1"/>
      <w:numFmt w:val="lowerRoman"/>
      <w:lvlText w:val="%6."/>
      <w:lvlJc w:val="right"/>
      <w:pPr>
        <w:ind w:left="4320" w:hanging="180"/>
      </w:pPr>
    </w:lvl>
    <w:lvl w:ilvl="6" w:tplc="7A2660E2">
      <w:start w:val="1"/>
      <w:numFmt w:val="decimal"/>
      <w:lvlText w:val="%7."/>
      <w:lvlJc w:val="left"/>
      <w:pPr>
        <w:ind w:left="5040" w:hanging="360"/>
      </w:pPr>
    </w:lvl>
    <w:lvl w:ilvl="7" w:tplc="12FA617E">
      <w:start w:val="1"/>
      <w:numFmt w:val="lowerLetter"/>
      <w:lvlText w:val="%8."/>
      <w:lvlJc w:val="left"/>
      <w:pPr>
        <w:ind w:left="5760" w:hanging="360"/>
      </w:pPr>
    </w:lvl>
    <w:lvl w:ilvl="8" w:tplc="8B50F0AA">
      <w:start w:val="1"/>
      <w:numFmt w:val="lowerRoman"/>
      <w:lvlText w:val="%9."/>
      <w:lvlJc w:val="right"/>
      <w:pPr>
        <w:ind w:left="6480" w:hanging="180"/>
      </w:pPr>
    </w:lvl>
  </w:abstractNum>
  <w:abstractNum w:abstractNumId="49" w15:restartNumberingAfterBreak="0">
    <w:nsid w:val="608A48DC"/>
    <w:multiLevelType w:val="hybridMultilevel"/>
    <w:tmpl w:val="BC327BF0"/>
    <w:lvl w:ilvl="0" w:tplc="457ABEA8">
      <w:start w:val="1"/>
      <w:numFmt w:val="upperLetter"/>
      <w:lvlText w:val="%1."/>
      <w:lvlJc w:val="left"/>
      <w:pPr>
        <w:ind w:left="720" w:hanging="360"/>
      </w:pPr>
    </w:lvl>
    <w:lvl w:ilvl="1" w:tplc="A29CE9C2">
      <w:start w:val="1"/>
      <w:numFmt w:val="lowerLetter"/>
      <w:lvlText w:val="%2."/>
      <w:lvlJc w:val="left"/>
      <w:pPr>
        <w:ind w:left="1440" w:hanging="360"/>
      </w:pPr>
    </w:lvl>
    <w:lvl w:ilvl="2" w:tplc="602A92F8">
      <w:start w:val="1"/>
      <w:numFmt w:val="lowerRoman"/>
      <w:lvlText w:val="%3."/>
      <w:lvlJc w:val="right"/>
      <w:pPr>
        <w:ind w:left="2160" w:hanging="180"/>
      </w:pPr>
    </w:lvl>
    <w:lvl w:ilvl="3" w:tplc="A964ED6A">
      <w:start w:val="1"/>
      <w:numFmt w:val="decimal"/>
      <w:lvlText w:val="%4."/>
      <w:lvlJc w:val="left"/>
      <w:pPr>
        <w:ind w:left="2880" w:hanging="360"/>
      </w:pPr>
    </w:lvl>
    <w:lvl w:ilvl="4" w:tplc="B6207260">
      <w:start w:val="1"/>
      <w:numFmt w:val="lowerLetter"/>
      <w:lvlText w:val="%5."/>
      <w:lvlJc w:val="left"/>
      <w:pPr>
        <w:ind w:left="3600" w:hanging="360"/>
      </w:pPr>
    </w:lvl>
    <w:lvl w:ilvl="5" w:tplc="400C63CC">
      <w:start w:val="1"/>
      <w:numFmt w:val="lowerRoman"/>
      <w:lvlText w:val="%6."/>
      <w:lvlJc w:val="right"/>
      <w:pPr>
        <w:ind w:left="4320" w:hanging="180"/>
      </w:pPr>
    </w:lvl>
    <w:lvl w:ilvl="6" w:tplc="02EA28D4">
      <w:start w:val="1"/>
      <w:numFmt w:val="decimal"/>
      <w:lvlText w:val="%7."/>
      <w:lvlJc w:val="left"/>
      <w:pPr>
        <w:ind w:left="5040" w:hanging="360"/>
      </w:pPr>
    </w:lvl>
    <w:lvl w:ilvl="7" w:tplc="D8F2761C">
      <w:start w:val="1"/>
      <w:numFmt w:val="lowerLetter"/>
      <w:lvlText w:val="%8."/>
      <w:lvlJc w:val="left"/>
      <w:pPr>
        <w:ind w:left="5760" w:hanging="360"/>
      </w:pPr>
    </w:lvl>
    <w:lvl w:ilvl="8" w:tplc="6EAE7040">
      <w:start w:val="1"/>
      <w:numFmt w:val="lowerRoman"/>
      <w:lvlText w:val="%9."/>
      <w:lvlJc w:val="right"/>
      <w:pPr>
        <w:ind w:left="6480" w:hanging="180"/>
      </w:pPr>
    </w:lvl>
  </w:abstractNum>
  <w:abstractNum w:abstractNumId="50" w15:restartNumberingAfterBreak="0">
    <w:nsid w:val="61EC4184"/>
    <w:multiLevelType w:val="hybridMultilevel"/>
    <w:tmpl w:val="C0E0D4EE"/>
    <w:lvl w:ilvl="0" w:tplc="47527124">
      <w:start w:val="1"/>
      <w:numFmt w:val="upperLetter"/>
      <w:lvlText w:val="%1."/>
      <w:lvlJc w:val="left"/>
      <w:pPr>
        <w:ind w:left="720" w:hanging="360"/>
      </w:pPr>
    </w:lvl>
    <w:lvl w:ilvl="1" w:tplc="03E6E74A">
      <w:start w:val="1"/>
      <w:numFmt w:val="lowerLetter"/>
      <w:lvlText w:val="%2."/>
      <w:lvlJc w:val="left"/>
      <w:pPr>
        <w:ind w:left="1440" w:hanging="360"/>
      </w:pPr>
    </w:lvl>
    <w:lvl w:ilvl="2" w:tplc="901AD85A">
      <w:start w:val="1"/>
      <w:numFmt w:val="lowerRoman"/>
      <w:lvlText w:val="%3."/>
      <w:lvlJc w:val="right"/>
      <w:pPr>
        <w:ind w:left="2160" w:hanging="180"/>
      </w:pPr>
    </w:lvl>
    <w:lvl w:ilvl="3" w:tplc="77CEBEB0">
      <w:start w:val="1"/>
      <w:numFmt w:val="decimal"/>
      <w:lvlText w:val="%4."/>
      <w:lvlJc w:val="left"/>
      <w:pPr>
        <w:ind w:left="2880" w:hanging="360"/>
      </w:pPr>
    </w:lvl>
    <w:lvl w:ilvl="4" w:tplc="F148D8DE">
      <w:start w:val="1"/>
      <w:numFmt w:val="lowerLetter"/>
      <w:lvlText w:val="%5."/>
      <w:lvlJc w:val="left"/>
      <w:pPr>
        <w:ind w:left="3600" w:hanging="360"/>
      </w:pPr>
    </w:lvl>
    <w:lvl w:ilvl="5" w:tplc="4EF6BE52">
      <w:start w:val="1"/>
      <w:numFmt w:val="lowerRoman"/>
      <w:lvlText w:val="%6."/>
      <w:lvlJc w:val="right"/>
      <w:pPr>
        <w:ind w:left="4320" w:hanging="180"/>
      </w:pPr>
    </w:lvl>
    <w:lvl w:ilvl="6" w:tplc="D506F3FE">
      <w:start w:val="1"/>
      <w:numFmt w:val="decimal"/>
      <w:lvlText w:val="%7."/>
      <w:lvlJc w:val="left"/>
      <w:pPr>
        <w:ind w:left="5040" w:hanging="360"/>
      </w:pPr>
    </w:lvl>
    <w:lvl w:ilvl="7" w:tplc="109EE640">
      <w:start w:val="1"/>
      <w:numFmt w:val="lowerLetter"/>
      <w:lvlText w:val="%8."/>
      <w:lvlJc w:val="left"/>
      <w:pPr>
        <w:ind w:left="5760" w:hanging="360"/>
      </w:pPr>
    </w:lvl>
    <w:lvl w:ilvl="8" w:tplc="D632FB1A">
      <w:start w:val="1"/>
      <w:numFmt w:val="lowerRoman"/>
      <w:lvlText w:val="%9."/>
      <w:lvlJc w:val="right"/>
      <w:pPr>
        <w:ind w:left="6480" w:hanging="180"/>
      </w:pPr>
    </w:lvl>
  </w:abstractNum>
  <w:abstractNum w:abstractNumId="51" w15:restartNumberingAfterBreak="0">
    <w:nsid w:val="62D6E1EE"/>
    <w:multiLevelType w:val="hybridMultilevel"/>
    <w:tmpl w:val="7C5A095A"/>
    <w:lvl w:ilvl="0" w:tplc="2514D03E">
      <w:start w:val="1"/>
      <w:numFmt w:val="upperLetter"/>
      <w:lvlText w:val="%1."/>
      <w:lvlJc w:val="left"/>
      <w:pPr>
        <w:ind w:left="720" w:hanging="360"/>
      </w:pPr>
    </w:lvl>
    <w:lvl w:ilvl="1" w:tplc="61522382">
      <w:start w:val="1"/>
      <w:numFmt w:val="lowerLetter"/>
      <w:lvlText w:val="%2."/>
      <w:lvlJc w:val="left"/>
      <w:pPr>
        <w:ind w:left="1440" w:hanging="360"/>
      </w:pPr>
    </w:lvl>
    <w:lvl w:ilvl="2" w:tplc="8E96B430">
      <w:start w:val="1"/>
      <w:numFmt w:val="lowerRoman"/>
      <w:lvlText w:val="%3."/>
      <w:lvlJc w:val="right"/>
      <w:pPr>
        <w:ind w:left="2160" w:hanging="180"/>
      </w:pPr>
    </w:lvl>
    <w:lvl w:ilvl="3" w:tplc="4DD43114">
      <w:start w:val="1"/>
      <w:numFmt w:val="decimal"/>
      <w:lvlText w:val="%4."/>
      <w:lvlJc w:val="left"/>
      <w:pPr>
        <w:ind w:left="2880" w:hanging="360"/>
      </w:pPr>
    </w:lvl>
    <w:lvl w:ilvl="4" w:tplc="1ABCE770">
      <w:start w:val="1"/>
      <w:numFmt w:val="lowerLetter"/>
      <w:lvlText w:val="%5."/>
      <w:lvlJc w:val="left"/>
      <w:pPr>
        <w:ind w:left="3600" w:hanging="360"/>
      </w:pPr>
    </w:lvl>
    <w:lvl w:ilvl="5" w:tplc="3ABC9456">
      <w:start w:val="1"/>
      <w:numFmt w:val="lowerRoman"/>
      <w:lvlText w:val="%6."/>
      <w:lvlJc w:val="right"/>
      <w:pPr>
        <w:ind w:left="4320" w:hanging="180"/>
      </w:pPr>
    </w:lvl>
    <w:lvl w:ilvl="6" w:tplc="1F1A9936">
      <w:start w:val="1"/>
      <w:numFmt w:val="decimal"/>
      <w:lvlText w:val="%7."/>
      <w:lvlJc w:val="left"/>
      <w:pPr>
        <w:ind w:left="5040" w:hanging="360"/>
      </w:pPr>
    </w:lvl>
    <w:lvl w:ilvl="7" w:tplc="199E0266">
      <w:start w:val="1"/>
      <w:numFmt w:val="lowerLetter"/>
      <w:lvlText w:val="%8."/>
      <w:lvlJc w:val="left"/>
      <w:pPr>
        <w:ind w:left="5760" w:hanging="360"/>
      </w:pPr>
    </w:lvl>
    <w:lvl w:ilvl="8" w:tplc="6E8E9FD6">
      <w:start w:val="1"/>
      <w:numFmt w:val="lowerRoman"/>
      <w:lvlText w:val="%9."/>
      <w:lvlJc w:val="right"/>
      <w:pPr>
        <w:ind w:left="6480" w:hanging="180"/>
      </w:pPr>
    </w:lvl>
  </w:abstractNum>
  <w:abstractNum w:abstractNumId="52" w15:restartNumberingAfterBreak="0">
    <w:nsid w:val="6357EEF2"/>
    <w:multiLevelType w:val="hybridMultilevel"/>
    <w:tmpl w:val="55749614"/>
    <w:lvl w:ilvl="0" w:tplc="1B281724">
      <w:start w:val="1"/>
      <w:numFmt w:val="upperLetter"/>
      <w:lvlText w:val="%1."/>
      <w:lvlJc w:val="left"/>
      <w:pPr>
        <w:ind w:left="720" w:hanging="360"/>
      </w:pPr>
    </w:lvl>
    <w:lvl w:ilvl="1" w:tplc="48BEEFB0">
      <w:start w:val="1"/>
      <w:numFmt w:val="lowerLetter"/>
      <w:lvlText w:val="%2."/>
      <w:lvlJc w:val="left"/>
      <w:pPr>
        <w:ind w:left="1440" w:hanging="360"/>
      </w:pPr>
    </w:lvl>
    <w:lvl w:ilvl="2" w:tplc="C84C9376">
      <w:start w:val="1"/>
      <w:numFmt w:val="lowerRoman"/>
      <w:lvlText w:val="%3."/>
      <w:lvlJc w:val="right"/>
      <w:pPr>
        <w:ind w:left="2160" w:hanging="180"/>
      </w:pPr>
    </w:lvl>
    <w:lvl w:ilvl="3" w:tplc="95DC92F6">
      <w:start w:val="1"/>
      <w:numFmt w:val="decimal"/>
      <w:lvlText w:val="%4."/>
      <w:lvlJc w:val="left"/>
      <w:pPr>
        <w:ind w:left="2880" w:hanging="360"/>
      </w:pPr>
    </w:lvl>
    <w:lvl w:ilvl="4" w:tplc="69DCAA68">
      <w:start w:val="1"/>
      <w:numFmt w:val="lowerLetter"/>
      <w:lvlText w:val="%5."/>
      <w:lvlJc w:val="left"/>
      <w:pPr>
        <w:ind w:left="3600" w:hanging="360"/>
      </w:pPr>
    </w:lvl>
    <w:lvl w:ilvl="5" w:tplc="D9D2C832">
      <w:start w:val="1"/>
      <w:numFmt w:val="lowerRoman"/>
      <w:lvlText w:val="%6."/>
      <w:lvlJc w:val="right"/>
      <w:pPr>
        <w:ind w:left="4320" w:hanging="180"/>
      </w:pPr>
    </w:lvl>
    <w:lvl w:ilvl="6" w:tplc="BD5888EE">
      <w:start w:val="1"/>
      <w:numFmt w:val="decimal"/>
      <w:lvlText w:val="%7."/>
      <w:lvlJc w:val="left"/>
      <w:pPr>
        <w:ind w:left="5040" w:hanging="360"/>
      </w:pPr>
    </w:lvl>
    <w:lvl w:ilvl="7" w:tplc="A112992E">
      <w:start w:val="1"/>
      <w:numFmt w:val="lowerLetter"/>
      <w:lvlText w:val="%8."/>
      <w:lvlJc w:val="left"/>
      <w:pPr>
        <w:ind w:left="5760" w:hanging="360"/>
      </w:pPr>
    </w:lvl>
    <w:lvl w:ilvl="8" w:tplc="F50A2CD4">
      <w:start w:val="1"/>
      <w:numFmt w:val="lowerRoman"/>
      <w:lvlText w:val="%9."/>
      <w:lvlJc w:val="right"/>
      <w:pPr>
        <w:ind w:left="6480" w:hanging="180"/>
      </w:pPr>
    </w:lvl>
  </w:abstractNum>
  <w:abstractNum w:abstractNumId="53" w15:restartNumberingAfterBreak="0">
    <w:nsid w:val="65F4AE2C"/>
    <w:multiLevelType w:val="hybridMultilevel"/>
    <w:tmpl w:val="13D2D608"/>
    <w:lvl w:ilvl="0" w:tplc="73F29712">
      <w:start w:val="1"/>
      <w:numFmt w:val="upperLetter"/>
      <w:lvlText w:val="%1."/>
      <w:lvlJc w:val="left"/>
      <w:pPr>
        <w:ind w:left="720" w:hanging="360"/>
      </w:pPr>
    </w:lvl>
    <w:lvl w:ilvl="1" w:tplc="29527714">
      <w:start w:val="1"/>
      <w:numFmt w:val="lowerLetter"/>
      <w:lvlText w:val="%2."/>
      <w:lvlJc w:val="left"/>
      <w:pPr>
        <w:ind w:left="1440" w:hanging="360"/>
      </w:pPr>
    </w:lvl>
    <w:lvl w:ilvl="2" w:tplc="A9E06256">
      <w:start w:val="1"/>
      <w:numFmt w:val="lowerRoman"/>
      <w:lvlText w:val="%3."/>
      <w:lvlJc w:val="right"/>
      <w:pPr>
        <w:ind w:left="2160" w:hanging="180"/>
      </w:pPr>
    </w:lvl>
    <w:lvl w:ilvl="3" w:tplc="D7C2B2BE">
      <w:start w:val="1"/>
      <w:numFmt w:val="decimal"/>
      <w:lvlText w:val="%4."/>
      <w:lvlJc w:val="left"/>
      <w:pPr>
        <w:ind w:left="2880" w:hanging="360"/>
      </w:pPr>
    </w:lvl>
    <w:lvl w:ilvl="4" w:tplc="99C8F578">
      <w:start w:val="1"/>
      <w:numFmt w:val="lowerLetter"/>
      <w:lvlText w:val="%5."/>
      <w:lvlJc w:val="left"/>
      <w:pPr>
        <w:ind w:left="3600" w:hanging="360"/>
      </w:pPr>
    </w:lvl>
    <w:lvl w:ilvl="5" w:tplc="B1D4B130">
      <w:start w:val="1"/>
      <w:numFmt w:val="lowerRoman"/>
      <w:lvlText w:val="%6."/>
      <w:lvlJc w:val="right"/>
      <w:pPr>
        <w:ind w:left="4320" w:hanging="180"/>
      </w:pPr>
    </w:lvl>
    <w:lvl w:ilvl="6" w:tplc="1E3A1F96">
      <w:start w:val="1"/>
      <w:numFmt w:val="decimal"/>
      <w:lvlText w:val="%7."/>
      <w:lvlJc w:val="left"/>
      <w:pPr>
        <w:ind w:left="5040" w:hanging="360"/>
      </w:pPr>
    </w:lvl>
    <w:lvl w:ilvl="7" w:tplc="3646A502">
      <w:start w:val="1"/>
      <w:numFmt w:val="lowerLetter"/>
      <w:lvlText w:val="%8."/>
      <w:lvlJc w:val="left"/>
      <w:pPr>
        <w:ind w:left="5760" w:hanging="360"/>
      </w:pPr>
    </w:lvl>
    <w:lvl w:ilvl="8" w:tplc="E620DEDE">
      <w:start w:val="1"/>
      <w:numFmt w:val="lowerRoman"/>
      <w:lvlText w:val="%9."/>
      <w:lvlJc w:val="right"/>
      <w:pPr>
        <w:ind w:left="6480" w:hanging="180"/>
      </w:pPr>
    </w:lvl>
  </w:abstractNum>
  <w:abstractNum w:abstractNumId="54" w15:restartNumberingAfterBreak="0">
    <w:nsid w:val="67A87ECC"/>
    <w:multiLevelType w:val="hybridMultilevel"/>
    <w:tmpl w:val="BE52D6F2"/>
    <w:lvl w:ilvl="0" w:tplc="A3E4F6A4">
      <w:start w:val="1"/>
      <w:numFmt w:val="upperLetter"/>
      <w:lvlText w:val="%1."/>
      <w:lvlJc w:val="left"/>
      <w:pPr>
        <w:ind w:left="720" w:hanging="360"/>
      </w:pPr>
    </w:lvl>
    <w:lvl w:ilvl="1" w:tplc="B2D4045A">
      <w:start w:val="1"/>
      <w:numFmt w:val="lowerLetter"/>
      <w:lvlText w:val="%2."/>
      <w:lvlJc w:val="left"/>
      <w:pPr>
        <w:ind w:left="1440" w:hanging="360"/>
      </w:pPr>
    </w:lvl>
    <w:lvl w:ilvl="2" w:tplc="44FCD7E6">
      <w:start w:val="1"/>
      <w:numFmt w:val="lowerRoman"/>
      <w:lvlText w:val="%3."/>
      <w:lvlJc w:val="right"/>
      <w:pPr>
        <w:ind w:left="2160" w:hanging="180"/>
      </w:pPr>
    </w:lvl>
    <w:lvl w:ilvl="3" w:tplc="3EE8D586">
      <w:start w:val="1"/>
      <w:numFmt w:val="decimal"/>
      <w:lvlText w:val="%4."/>
      <w:lvlJc w:val="left"/>
      <w:pPr>
        <w:ind w:left="2880" w:hanging="360"/>
      </w:pPr>
    </w:lvl>
    <w:lvl w:ilvl="4" w:tplc="215C4EAC">
      <w:start w:val="1"/>
      <w:numFmt w:val="lowerLetter"/>
      <w:lvlText w:val="%5."/>
      <w:lvlJc w:val="left"/>
      <w:pPr>
        <w:ind w:left="3600" w:hanging="360"/>
      </w:pPr>
    </w:lvl>
    <w:lvl w:ilvl="5" w:tplc="AB9890E8">
      <w:start w:val="1"/>
      <w:numFmt w:val="lowerRoman"/>
      <w:lvlText w:val="%6."/>
      <w:lvlJc w:val="right"/>
      <w:pPr>
        <w:ind w:left="4320" w:hanging="180"/>
      </w:pPr>
    </w:lvl>
    <w:lvl w:ilvl="6" w:tplc="9ECED5E2">
      <w:start w:val="1"/>
      <w:numFmt w:val="decimal"/>
      <w:lvlText w:val="%7."/>
      <w:lvlJc w:val="left"/>
      <w:pPr>
        <w:ind w:left="5040" w:hanging="360"/>
      </w:pPr>
    </w:lvl>
    <w:lvl w:ilvl="7" w:tplc="EEE8FB80">
      <w:start w:val="1"/>
      <w:numFmt w:val="lowerLetter"/>
      <w:lvlText w:val="%8."/>
      <w:lvlJc w:val="left"/>
      <w:pPr>
        <w:ind w:left="5760" w:hanging="360"/>
      </w:pPr>
    </w:lvl>
    <w:lvl w:ilvl="8" w:tplc="1DF0EC2E">
      <w:start w:val="1"/>
      <w:numFmt w:val="lowerRoman"/>
      <w:lvlText w:val="%9."/>
      <w:lvlJc w:val="right"/>
      <w:pPr>
        <w:ind w:left="6480" w:hanging="180"/>
      </w:pPr>
    </w:lvl>
  </w:abstractNum>
  <w:abstractNum w:abstractNumId="55" w15:restartNumberingAfterBreak="0">
    <w:nsid w:val="68751AD0"/>
    <w:multiLevelType w:val="hybridMultilevel"/>
    <w:tmpl w:val="D662F9D0"/>
    <w:lvl w:ilvl="0" w:tplc="550AC4C0">
      <w:start w:val="1"/>
      <w:numFmt w:val="upperLetter"/>
      <w:lvlText w:val="%1."/>
      <w:lvlJc w:val="left"/>
      <w:pPr>
        <w:ind w:left="720" w:hanging="360"/>
      </w:pPr>
    </w:lvl>
    <w:lvl w:ilvl="1" w:tplc="865C1196">
      <w:start w:val="1"/>
      <w:numFmt w:val="lowerLetter"/>
      <w:lvlText w:val="%2."/>
      <w:lvlJc w:val="left"/>
      <w:pPr>
        <w:ind w:left="1440" w:hanging="360"/>
      </w:pPr>
    </w:lvl>
    <w:lvl w:ilvl="2" w:tplc="1A429B6E">
      <w:start w:val="1"/>
      <w:numFmt w:val="lowerRoman"/>
      <w:lvlText w:val="%3."/>
      <w:lvlJc w:val="right"/>
      <w:pPr>
        <w:ind w:left="2160" w:hanging="180"/>
      </w:pPr>
    </w:lvl>
    <w:lvl w:ilvl="3" w:tplc="50C27E1C">
      <w:start w:val="1"/>
      <w:numFmt w:val="decimal"/>
      <w:lvlText w:val="%4."/>
      <w:lvlJc w:val="left"/>
      <w:pPr>
        <w:ind w:left="2880" w:hanging="360"/>
      </w:pPr>
    </w:lvl>
    <w:lvl w:ilvl="4" w:tplc="68FCF07C">
      <w:start w:val="1"/>
      <w:numFmt w:val="lowerLetter"/>
      <w:lvlText w:val="%5."/>
      <w:lvlJc w:val="left"/>
      <w:pPr>
        <w:ind w:left="3600" w:hanging="360"/>
      </w:pPr>
    </w:lvl>
    <w:lvl w:ilvl="5" w:tplc="6122C332">
      <w:start w:val="1"/>
      <w:numFmt w:val="lowerRoman"/>
      <w:lvlText w:val="%6."/>
      <w:lvlJc w:val="right"/>
      <w:pPr>
        <w:ind w:left="4320" w:hanging="180"/>
      </w:pPr>
    </w:lvl>
    <w:lvl w:ilvl="6" w:tplc="05526EDA">
      <w:start w:val="1"/>
      <w:numFmt w:val="decimal"/>
      <w:lvlText w:val="%7."/>
      <w:lvlJc w:val="left"/>
      <w:pPr>
        <w:ind w:left="5040" w:hanging="360"/>
      </w:pPr>
    </w:lvl>
    <w:lvl w:ilvl="7" w:tplc="17AA1BF4">
      <w:start w:val="1"/>
      <w:numFmt w:val="lowerLetter"/>
      <w:lvlText w:val="%8."/>
      <w:lvlJc w:val="left"/>
      <w:pPr>
        <w:ind w:left="5760" w:hanging="360"/>
      </w:pPr>
    </w:lvl>
    <w:lvl w:ilvl="8" w:tplc="CCCC58F0">
      <w:start w:val="1"/>
      <w:numFmt w:val="lowerRoman"/>
      <w:lvlText w:val="%9."/>
      <w:lvlJc w:val="right"/>
      <w:pPr>
        <w:ind w:left="6480" w:hanging="180"/>
      </w:pPr>
    </w:lvl>
  </w:abstractNum>
  <w:abstractNum w:abstractNumId="56" w15:restartNumberingAfterBreak="0">
    <w:nsid w:val="6CF364F2"/>
    <w:multiLevelType w:val="hybridMultilevel"/>
    <w:tmpl w:val="261C8500"/>
    <w:lvl w:ilvl="0" w:tplc="D572F8E4">
      <w:start w:val="1"/>
      <w:numFmt w:val="upperLetter"/>
      <w:lvlText w:val="%1."/>
      <w:lvlJc w:val="left"/>
      <w:pPr>
        <w:ind w:left="720" w:hanging="360"/>
      </w:pPr>
    </w:lvl>
    <w:lvl w:ilvl="1" w:tplc="D7F42668">
      <w:start w:val="1"/>
      <w:numFmt w:val="lowerLetter"/>
      <w:lvlText w:val="%2."/>
      <w:lvlJc w:val="left"/>
      <w:pPr>
        <w:ind w:left="1440" w:hanging="360"/>
      </w:pPr>
    </w:lvl>
    <w:lvl w:ilvl="2" w:tplc="A6521F3E">
      <w:start w:val="1"/>
      <w:numFmt w:val="lowerRoman"/>
      <w:lvlText w:val="%3."/>
      <w:lvlJc w:val="right"/>
      <w:pPr>
        <w:ind w:left="2160" w:hanging="180"/>
      </w:pPr>
    </w:lvl>
    <w:lvl w:ilvl="3" w:tplc="103408AE">
      <w:start w:val="1"/>
      <w:numFmt w:val="decimal"/>
      <w:lvlText w:val="%4."/>
      <w:lvlJc w:val="left"/>
      <w:pPr>
        <w:ind w:left="2880" w:hanging="360"/>
      </w:pPr>
    </w:lvl>
    <w:lvl w:ilvl="4" w:tplc="76AAB6C0">
      <w:start w:val="1"/>
      <w:numFmt w:val="lowerLetter"/>
      <w:lvlText w:val="%5."/>
      <w:lvlJc w:val="left"/>
      <w:pPr>
        <w:ind w:left="3600" w:hanging="360"/>
      </w:pPr>
    </w:lvl>
    <w:lvl w:ilvl="5" w:tplc="8F6A6A40">
      <w:start w:val="1"/>
      <w:numFmt w:val="lowerRoman"/>
      <w:lvlText w:val="%6."/>
      <w:lvlJc w:val="right"/>
      <w:pPr>
        <w:ind w:left="4320" w:hanging="180"/>
      </w:pPr>
    </w:lvl>
    <w:lvl w:ilvl="6" w:tplc="98B60AEE">
      <w:start w:val="1"/>
      <w:numFmt w:val="decimal"/>
      <w:lvlText w:val="%7."/>
      <w:lvlJc w:val="left"/>
      <w:pPr>
        <w:ind w:left="5040" w:hanging="360"/>
      </w:pPr>
    </w:lvl>
    <w:lvl w:ilvl="7" w:tplc="ADFE8DC0">
      <w:start w:val="1"/>
      <w:numFmt w:val="lowerLetter"/>
      <w:lvlText w:val="%8."/>
      <w:lvlJc w:val="left"/>
      <w:pPr>
        <w:ind w:left="5760" w:hanging="360"/>
      </w:pPr>
    </w:lvl>
    <w:lvl w:ilvl="8" w:tplc="8714A246">
      <w:start w:val="1"/>
      <w:numFmt w:val="lowerRoman"/>
      <w:lvlText w:val="%9."/>
      <w:lvlJc w:val="right"/>
      <w:pPr>
        <w:ind w:left="6480" w:hanging="180"/>
      </w:pPr>
    </w:lvl>
  </w:abstractNum>
  <w:abstractNum w:abstractNumId="57" w15:restartNumberingAfterBreak="0">
    <w:nsid w:val="703E9CFD"/>
    <w:multiLevelType w:val="hybridMultilevel"/>
    <w:tmpl w:val="2F4A72B0"/>
    <w:lvl w:ilvl="0" w:tplc="568CA92E">
      <w:start w:val="1"/>
      <w:numFmt w:val="upperLetter"/>
      <w:lvlText w:val="%1."/>
      <w:lvlJc w:val="left"/>
      <w:pPr>
        <w:ind w:left="720" w:hanging="360"/>
      </w:pPr>
    </w:lvl>
    <w:lvl w:ilvl="1" w:tplc="FB162BA8">
      <w:start w:val="1"/>
      <w:numFmt w:val="lowerLetter"/>
      <w:lvlText w:val="%2."/>
      <w:lvlJc w:val="left"/>
      <w:pPr>
        <w:ind w:left="1440" w:hanging="360"/>
      </w:pPr>
    </w:lvl>
    <w:lvl w:ilvl="2" w:tplc="1EF4BA34">
      <w:start w:val="1"/>
      <w:numFmt w:val="lowerRoman"/>
      <w:lvlText w:val="%3."/>
      <w:lvlJc w:val="right"/>
      <w:pPr>
        <w:ind w:left="2160" w:hanging="180"/>
      </w:pPr>
    </w:lvl>
    <w:lvl w:ilvl="3" w:tplc="0EC26378">
      <w:start w:val="1"/>
      <w:numFmt w:val="decimal"/>
      <w:lvlText w:val="%4."/>
      <w:lvlJc w:val="left"/>
      <w:pPr>
        <w:ind w:left="2880" w:hanging="360"/>
      </w:pPr>
    </w:lvl>
    <w:lvl w:ilvl="4" w:tplc="51BC2322">
      <w:start w:val="1"/>
      <w:numFmt w:val="lowerLetter"/>
      <w:lvlText w:val="%5."/>
      <w:lvlJc w:val="left"/>
      <w:pPr>
        <w:ind w:left="3600" w:hanging="360"/>
      </w:pPr>
    </w:lvl>
    <w:lvl w:ilvl="5" w:tplc="57FAA130">
      <w:start w:val="1"/>
      <w:numFmt w:val="lowerRoman"/>
      <w:lvlText w:val="%6."/>
      <w:lvlJc w:val="right"/>
      <w:pPr>
        <w:ind w:left="4320" w:hanging="180"/>
      </w:pPr>
    </w:lvl>
    <w:lvl w:ilvl="6" w:tplc="17A6A0A0">
      <w:start w:val="1"/>
      <w:numFmt w:val="decimal"/>
      <w:lvlText w:val="%7."/>
      <w:lvlJc w:val="left"/>
      <w:pPr>
        <w:ind w:left="5040" w:hanging="360"/>
      </w:pPr>
    </w:lvl>
    <w:lvl w:ilvl="7" w:tplc="CA245000">
      <w:start w:val="1"/>
      <w:numFmt w:val="lowerLetter"/>
      <w:lvlText w:val="%8."/>
      <w:lvlJc w:val="left"/>
      <w:pPr>
        <w:ind w:left="5760" w:hanging="360"/>
      </w:pPr>
    </w:lvl>
    <w:lvl w:ilvl="8" w:tplc="86C230A6">
      <w:start w:val="1"/>
      <w:numFmt w:val="lowerRoman"/>
      <w:lvlText w:val="%9."/>
      <w:lvlJc w:val="right"/>
      <w:pPr>
        <w:ind w:left="6480" w:hanging="180"/>
      </w:pPr>
    </w:lvl>
  </w:abstractNum>
  <w:abstractNum w:abstractNumId="58" w15:restartNumberingAfterBreak="0">
    <w:nsid w:val="7403DF74"/>
    <w:multiLevelType w:val="hybridMultilevel"/>
    <w:tmpl w:val="0588A06C"/>
    <w:lvl w:ilvl="0" w:tplc="D0F60088">
      <w:start w:val="1"/>
      <w:numFmt w:val="upperLetter"/>
      <w:lvlText w:val="%1."/>
      <w:lvlJc w:val="left"/>
      <w:pPr>
        <w:ind w:left="720" w:hanging="360"/>
      </w:pPr>
    </w:lvl>
    <w:lvl w:ilvl="1" w:tplc="D8ACF832">
      <w:start w:val="1"/>
      <w:numFmt w:val="lowerLetter"/>
      <w:lvlText w:val="%2."/>
      <w:lvlJc w:val="left"/>
      <w:pPr>
        <w:ind w:left="1440" w:hanging="360"/>
      </w:pPr>
    </w:lvl>
    <w:lvl w:ilvl="2" w:tplc="5C20A2B6">
      <w:start w:val="1"/>
      <w:numFmt w:val="lowerRoman"/>
      <w:lvlText w:val="%3."/>
      <w:lvlJc w:val="right"/>
      <w:pPr>
        <w:ind w:left="2160" w:hanging="180"/>
      </w:pPr>
    </w:lvl>
    <w:lvl w:ilvl="3" w:tplc="C4F21B16">
      <w:start w:val="1"/>
      <w:numFmt w:val="decimal"/>
      <w:lvlText w:val="%4."/>
      <w:lvlJc w:val="left"/>
      <w:pPr>
        <w:ind w:left="2880" w:hanging="360"/>
      </w:pPr>
    </w:lvl>
    <w:lvl w:ilvl="4" w:tplc="6478E9E8">
      <w:start w:val="1"/>
      <w:numFmt w:val="lowerLetter"/>
      <w:lvlText w:val="%5."/>
      <w:lvlJc w:val="left"/>
      <w:pPr>
        <w:ind w:left="3600" w:hanging="360"/>
      </w:pPr>
    </w:lvl>
    <w:lvl w:ilvl="5" w:tplc="00702BDE">
      <w:start w:val="1"/>
      <w:numFmt w:val="lowerRoman"/>
      <w:lvlText w:val="%6."/>
      <w:lvlJc w:val="right"/>
      <w:pPr>
        <w:ind w:left="4320" w:hanging="180"/>
      </w:pPr>
    </w:lvl>
    <w:lvl w:ilvl="6" w:tplc="4E44DE70">
      <w:start w:val="1"/>
      <w:numFmt w:val="decimal"/>
      <w:lvlText w:val="%7."/>
      <w:lvlJc w:val="left"/>
      <w:pPr>
        <w:ind w:left="5040" w:hanging="360"/>
      </w:pPr>
    </w:lvl>
    <w:lvl w:ilvl="7" w:tplc="0FF22C36">
      <w:start w:val="1"/>
      <w:numFmt w:val="lowerLetter"/>
      <w:lvlText w:val="%8."/>
      <w:lvlJc w:val="left"/>
      <w:pPr>
        <w:ind w:left="5760" w:hanging="360"/>
      </w:pPr>
    </w:lvl>
    <w:lvl w:ilvl="8" w:tplc="7EA270B4">
      <w:start w:val="1"/>
      <w:numFmt w:val="lowerRoman"/>
      <w:lvlText w:val="%9."/>
      <w:lvlJc w:val="right"/>
      <w:pPr>
        <w:ind w:left="6480" w:hanging="180"/>
      </w:pPr>
    </w:lvl>
  </w:abstractNum>
  <w:abstractNum w:abstractNumId="59" w15:restartNumberingAfterBreak="0">
    <w:nsid w:val="75D89A7D"/>
    <w:multiLevelType w:val="hybridMultilevel"/>
    <w:tmpl w:val="E1BC9DB0"/>
    <w:lvl w:ilvl="0" w:tplc="F356AD40">
      <w:start w:val="1"/>
      <w:numFmt w:val="upperLetter"/>
      <w:lvlText w:val="%1."/>
      <w:lvlJc w:val="left"/>
      <w:pPr>
        <w:ind w:left="720" w:hanging="360"/>
      </w:pPr>
    </w:lvl>
    <w:lvl w:ilvl="1" w:tplc="EAE03C7A">
      <w:start w:val="1"/>
      <w:numFmt w:val="lowerLetter"/>
      <w:lvlText w:val="%2."/>
      <w:lvlJc w:val="left"/>
      <w:pPr>
        <w:ind w:left="1440" w:hanging="360"/>
      </w:pPr>
    </w:lvl>
    <w:lvl w:ilvl="2" w:tplc="630AFC04">
      <w:start w:val="1"/>
      <w:numFmt w:val="lowerRoman"/>
      <w:lvlText w:val="%3."/>
      <w:lvlJc w:val="right"/>
      <w:pPr>
        <w:ind w:left="2160" w:hanging="180"/>
      </w:pPr>
    </w:lvl>
    <w:lvl w:ilvl="3" w:tplc="DF5A1F16">
      <w:start w:val="1"/>
      <w:numFmt w:val="decimal"/>
      <w:lvlText w:val="%4."/>
      <w:lvlJc w:val="left"/>
      <w:pPr>
        <w:ind w:left="2880" w:hanging="360"/>
      </w:pPr>
    </w:lvl>
    <w:lvl w:ilvl="4" w:tplc="0E400810">
      <w:start w:val="1"/>
      <w:numFmt w:val="lowerLetter"/>
      <w:lvlText w:val="%5."/>
      <w:lvlJc w:val="left"/>
      <w:pPr>
        <w:ind w:left="3600" w:hanging="360"/>
      </w:pPr>
    </w:lvl>
    <w:lvl w:ilvl="5" w:tplc="C2920DE8">
      <w:start w:val="1"/>
      <w:numFmt w:val="lowerRoman"/>
      <w:lvlText w:val="%6."/>
      <w:lvlJc w:val="right"/>
      <w:pPr>
        <w:ind w:left="4320" w:hanging="180"/>
      </w:pPr>
    </w:lvl>
    <w:lvl w:ilvl="6" w:tplc="CC36DF66">
      <w:start w:val="1"/>
      <w:numFmt w:val="decimal"/>
      <w:lvlText w:val="%7."/>
      <w:lvlJc w:val="left"/>
      <w:pPr>
        <w:ind w:left="5040" w:hanging="360"/>
      </w:pPr>
    </w:lvl>
    <w:lvl w:ilvl="7" w:tplc="F568516C">
      <w:start w:val="1"/>
      <w:numFmt w:val="lowerLetter"/>
      <w:lvlText w:val="%8."/>
      <w:lvlJc w:val="left"/>
      <w:pPr>
        <w:ind w:left="5760" w:hanging="360"/>
      </w:pPr>
    </w:lvl>
    <w:lvl w:ilvl="8" w:tplc="3220746E">
      <w:start w:val="1"/>
      <w:numFmt w:val="lowerRoman"/>
      <w:lvlText w:val="%9."/>
      <w:lvlJc w:val="right"/>
      <w:pPr>
        <w:ind w:left="6480" w:hanging="180"/>
      </w:pPr>
    </w:lvl>
  </w:abstractNum>
  <w:abstractNum w:abstractNumId="60" w15:restartNumberingAfterBreak="0">
    <w:nsid w:val="76B75E9F"/>
    <w:multiLevelType w:val="hybridMultilevel"/>
    <w:tmpl w:val="E4761772"/>
    <w:lvl w:ilvl="0" w:tplc="CE44C3A0">
      <w:start w:val="1"/>
      <w:numFmt w:val="upperLetter"/>
      <w:lvlText w:val="%1."/>
      <w:lvlJc w:val="left"/>
      <w:pPr>
        <w:ind w:left="720" w:hanging="360"/>
      </w:pPr>
    </w:lvl>
    <w:lvl w:ilvl="1" w:tplc="8ADA3ECE">
      <w:start w:val="1"/>
      <w:numFmt w:val="lowerLetter"/>
      <w:lvlText w:val="%2."/>
      <w:lvlJc w:val="left"/>
      <w:pPr>
        <w:ind w:left="1440" w:hanging="360"/>
      </w:pPr>
    </w:lvl>
    <w:lvl w:ilvl="2" w:tplc="BDD8A102">
      <w:start w:val="1"/>
      <w:numFmt w:val="lowerRoman"/>
      <w:lvlText w:val="%3."/>
      <w:lvlJc w:val="right"/>
      <w:pPr>
        <w:ind w:left="2160" w:hanging="180"/>
      </w:pPr>
    </w:lvl>
    <w:lvl w:ilvl="3" w:tplc="566C08B6">
      <w:start w:val="1"/>
      <w:numFmt w:val="decimal"/>
      <w:lvlText w:val="%4."/>
      <w:lvlJc w:val="left"/>
      <w:pPr>
        <w:ind w:left="2880" w:hanging="360"/>
      </w:pPr>
    </w:lvl>
    <w:lvl w:ilvl="4" w:tplc="961ADAC8">
      <w:start w:val="1"/>
      <w:numFmt w:val="lowerLetter"/>
      <w:lvlText w:val="%5."/>
      <w:lvlJc w:val="left"/>
      <w:pPr>
        <w:ind w:left="3600" w:hanging="360"/>
      </w:pPr>
    </w:lvl>
    <w:lvl w:ilvl="5" w:tplc="E0802896">
      <w:start w:val="1"/>
      <w:numFmt w:val="lowerRoman"/>
      <w:lvlText w:val="%6."/>
      <w:lvlJc w:val="right"/>
      <w:pPr>
        <w:ind w:left="4320" w:hanging="180"/>
      </w:pPr>
    </w:lvl>
    <w:lvl w:ilvl="6" w:tplc="548E4A44">
      <w:start w:val="1"/>
      <w:numFmt w:val="decimal"/>
      <w:lvlText w:val="%7."/>
      <w:lvlJc w:val="left"/>
      <w:pPr>
        <w:ind w:left="5040" w:hanging="360"/>
      </w:pPr>
    </w:lvl>
    <w:lvl w:ilvl="7" w:tplc="66F2C668">
      <w:start w:val="1"/>
      <w:numFmt w:val="lowerLetter"/>
      <w:lvlText w:val="%8."/>
      <w:lvlJc w:val="left"/>
      <w:pPr>
        <w:ind w:left="5760" w:hanging="360"/>
      </w:pPr>
    </w:lvl>
    <w:lvl w:ilvl="8" w:tplc="F8BCEF68">
      <w:start w:val="1"/>
      <w:numFmt w:val="lowerRoman"/>
      <w:lvlText w:val="%9."/>
      <w:lvlJc w:val="right"/>
      <w:pPr>
        <w:ind w:left="6480" w:hanging="180"/>
      </w:pPr>
    </w:lvl>
  </w:abstractNum>
  <w:abstractNum w:abstractNumId="61" w15:restartNumberingAfterBreak="0">
    <w:nsid w:val="788A4E79"/>
    <w:multiLevelType w:val="hybridMultilevel"/>
    <w:tmpl w:val="DE261218"/>
    <w:lvl w:ilvl="0" w:tplc="93EA0010">
      <w:start w:val="1"/>
      <w:numFmt w:val="upperLetter"/>
      <w:lvlText w:val="%1."/>
      <w:lvlJc w:val="left"/>
      <w:pPr>
        <w:ind w:left="720" w:hanging="360"/>
      </w:pPr>
    </w:lvl>
    <w:lvl w:ilvl="1" w:tplc="DC66E59C">
      <w:start w:val="1"/>
      <w:numFmt w:val="lowerLetter"/>
      <w:lvlText w:val="%2."/>
      <w:lvlJc w:val="left"/>
      <w:pPr>
        <w:ind w:left="1440" w:hanging="360"/>
      </w:pPr>
    </w:lvl>
    <w:lvl w:ilvl="2" w:tplc="4D788D28">
      <w:start w:val="1"/>
      <w:numFmt w:val="lowerRoman"/>
      <w:lvlText w:val="%3."/>
      <w:lvlJc w:val="right"/>
      <w:pPr>
        <w:ind w:left="2160" w:hanging="180"/>
      </w:pPr>
    </w:lvl>
    <w:lvl w:ilvl="3" w:tplc="DC203368">
      <w:start w:val="1"/>
      <w:numFmt w:val="decimal"/>
      <w:lvlText w:val="%4."/>
      <w:lvlJc w:val="left"/>
      <w:pPr>
        <w:ind w:left="2880" w:hanging="360"/>
      </w:pPr>
    </w:lvl>
    <w:lvl w:ilvl="4" w:tplc="72FEFC34">
      <w:start w:val="1"/>
      <w:numFmt w:val="lowerLetter"/>
      <w:lvlText w:val="%5."/>
      <w:lvlJc w:val="left"/>
      <w:pPr>
        <w:ind w:left="3600" w:hanging="360"/>
      </w:pPr>
    </w:lvl>
    <w:lvl w:ilvl="5" w:tplc="18549EEA">
      <w:start w:val="1"/>
      <w:numFmt w:val="lowerRoman"/>
      <w:lvlText w:val="%6."/>
      <w:lvlJc w:val="right"/>
      <w:pPr>
        <w:ind w:left="4320" w:hanging="180"/>
      </w:pPr>
    </w:lvl>
    <w:lvl w:ilvl="6" w:tplc="18222D32">
      <w:start w:val="1"/>
      <w:numFmt w:val="decimal"/>
      <w:lvlText w:val="%7."/>
      <w:lvlJc w:val="left"/>
      <w:pPr>
        <w:ind w:left="5040" w:hanging="360"/>
      </w:pPr>
    </w:lvl>
    <w:lvl w:ilvl="7" w:tplc="56A42E26">
      <w:start w:val="1"/>
      <w:numFmt w:val="lowerLetter"/>
      <w:lvlText w:val="%8."/>
      <w:lvlJc w:val="left"/>
      <w:pPr>
        <w:ind w:left="5760" w:hanging="360"/>
      </w:pPr>
    </w:lvl>
    <w:lvl w:ilvl="8" w:tplc="C9F8CA82">
      <w:start w:val="1"/>
      <w:numFmt w:val="lowerRoman"/>
      <w:lvlText w:val="%9."/>
      <w:lvlJc w:val="right"/>
      <w:pPr>
        <w:ind w:left="6480" w:hanging="180"/>
      </w:pPr>
    </w:lvl>
  </w:abstractNum>
  <w:abstractNum w:abstractNumId="62" w15:restartNumberingAfterBreak="0">
    <w:nsid w:val="789DA119"/>
    <w:multiLevelType w:val="hybridMultilevel"/>
    <w:tmpl w:val="888E280E"/>
    <w:lvl w:ilvl="0" w:tplc="2D7A1EE0">
      <w:start w:val="1"/>
      <w:numFmt w:val="upperLetter"/>
      <w:lvlText w:val="%1."/>
      <w:lvlJc w:val="left"/>
      <w:pPr>
        <w:ind w:left="720" w:hanging="360"/>
      </w:pPr>
    </w:lvl>
    <w:lvl w:ilvl="1" w:tplc="B8004B50">
      <w:start w:val="1"/>
      <w:numFmt w:val="lowerLetter"/>
      <w:lvlText w:val="%2."/>
      <w:lvlJc w:val="left"/>
      <w:pPr>
        <w:ind w:left="1440" w:hanging="360"/>
      </w:pPr>
    </w:lvl>
    <w:lvl w:ilvl="2" w:tplc="B114DA86">
      <w:start w:val="1"/>
      <w:numFmt w:val="lowerRoman"/>
      <w:lvlText w:val="%3."/>
      <w:lvlJc w:val="right"/>
      <w:pPr>
        <w:ind w:left="2160" w:hanging="180"/>
      </w:pPr>
    </w:lvl>
    <w:lvl w:ilvl="3" w:tplc="EB32A2F0">
      <w:start w:val="1"/>
      <w:numFmt w:val="decimal"/>
      <w:lvlText w:val="%4."/>
      <w:lvlJc w:val="left"/>
      <w:pPr>
        <w:ind w:left="2880" w:hanging="360"/>
      </w:pPr>
    </w:lvl>
    <w:lvl w:ilvl="4" w:tplc="4B84654A">
      <w:start w:val="1"/>
      <w:numFmt w:val="lowerLetter"/>
      <w:lvlText w:val="%5."/>
      <w:lvlJc w:val="left"/>
      <w:pPr>
        <w:ind w:left="3600" w:hanging="360"/>
      </w:pPr>
    </w:lvl>
    <w:lvl w:ilvl="5" w:tplc="2B4C52FE">
      <w:start w:val="1"/>
      <w:numFmt w:val="lowerRoman"/>
      <w:lvlText w:val="%6."/>
      <w:lvlJc w:val="right"/>
      <w:pPr>
        <w:ind w:left="4320" w:hanging="180"/>
      </w:pPr>
    </w:lvl>
    <w:lvl w:ilvl="6" w:tplc="5CFE0052">
      <w:start w:val="1"/>
      <w:numFmt w:val="decimal"/>
      <w:lvlText w:val="%7."/>
      <w:lvlJc w:val="left"/>
      <w:pPr>
        <w:ind w:left="5040" w:hanging="360"/>
      </w:pPr>
    </w:lvl>
    <w:lvl w:ilvl="7" w:tplc="A808EA2E">
      <w:start w:val="1"/>
      <w:numFmt w:val="lowerLetter"/>
      <w:lvlText w:val="%8."/>
      <w:lvlJc w:val="left"/>
      <w:pPr>
        <w:ind w:left="5760" w:hanging="360"/>
      </w:pPr>
    </w:lvl>
    <w:lvl w:ilvl="8" w:tplc="677683F0">
      <w:start w:val="1"/>
      <w:numFmt w:val="lowerRoman"/>
      <w:lvlText w:val="%9."/>
      <w:lvlJc w:val="right"/>
      <w:pPr>
        <w:ind w:left="6480" w:hanging="180"/>
      </w:pPr>
    </w:lvl>
  </w:abstractNum>
  <w:abstractNum w:abstractNumId="63" w15:restartNumberingAfterBreak="0">
    <w:nsid w:val="7903891C"/>
    <w:multiLevelType w:val="hybridMultilevel"/>
    <w:tmpl w:val="847C22E4"/>
    <w:lvl w:ilvl="0" w:tplc="C6CC37C0">
      <w:start w:val="1"/>
      <w:numFmt w:val="upperLetter"/>
      <w:lvlText w:val="%1."/>
      <w:lvlJc w:val="left"/>
      <w:pPr>
        <w:ind w:left="720" w:hanging="360"/>
      </w:pPr>
    </w:lvl>
    <w:lvl w:ilvl="1" w:tplc="4FFCE684">
      <w:start w:val="1"/>
      <w:numFmt w:val="lowerLetter"/>
      <w:lvlText w:val="%2."/>
      <w:lvlJc w:val="left"/>
      <w:pPr>
        <w:ind w:left="1440" w:hanging="360"/>
      </w:pPr>
    </w:lvl>
    <w:lvl w:ilvl="2" w:tplc="F9CA55E6">
      <w:start w:val="1"/>
      <w:numFmt w:val="lowerRoman"/>
      <w:lvlText w:val="%3."/>
      <w:lvlJc w:val="right"/>
      <w:pPr>
        <w:ind w:left="2160" w:hanging="180"/>
      </w:pPr>
    </w:lvl>
    <w:lvl w:ilvl="3" w:tplc="C84EFB72">
      <w:start w:val="1"/>
      <w:numFmt w:val="decimal"/>
      <w:lvlText w:val="%4."/>
      <w:lvlJc w:val="left"/>
      <w:pPr>
        <w:ind w:left="2880" w:hanging="360"/>
      </w:pPr>
    </w:lvl>
    <w:lvl w:ilvl="4" w:tplc="03EEFE00">
      <w:start w:val="1"/>
      <w:numFmt w:val="lowerLetter"/>
      <w:lvlText w:val="%5."/>
      <w:lvlJc w:val="left"/>
      <w:pPr>
        <w:ind w:left="3600" w:hanging="360"/>
      </w:pPr>
    </w:lvl>
    <w:lvl w:ilvl="5" w:tplc="EA4E7B3C">
      <w:start w:val="1"/>
      <w:numFmt w:val="lowerRoman"/>
      <w:lvlText w:val="%6."/>
      <w:lvlJc w:val="right"/>
      <w:pPr>
        <w:ind w:left="4320" w:hanging="180"/>
      </w:pPr>
    </w:lvl>
    <w:lvl w:ilvl="6" w:tplc="3A089D9A">
      <w:start w:val="1"/>
      <w:numFmt w:val="decimal"/>
      <w:lvlText w:val="%7."/>
      <w:lvlJc w:val="left"/>
      <w:pPr>
        <w:ind w:left="5040" w:hanging="360"/>
      </w:pPr>
    </w:lvl>
    <w:lvl w:ilvl="7" w:tplc="CAA00C40">
      <w:start w:val="1"/>
      <w:numFmt w:val="lowerLetter"/>
      <w:lvlText w:val="%8."/>
      <w:lvlJc w:val="left"/>
      <w:pPr>
        <w:ind w:left="5760" w:hanging="360"/>
      </w:pPr>
    </w:lvl>
    <w:lvl w:ilvl="8" w:tplc="3F1A45B6">
      <w:start w:val="1"/>
      <w:numFmt w:val="lowerRoman"/>
      <w:lvlText w:val="%9."/>
      <w:lvlJc w:val="right"/>
      <w:pPr>
        <w:ind w:left="6480" w:hanging="180"/>
      </w:pPr>
    </w:lvl>
  </w:abstractNum>
  <w:abstractNum w:abstractNumId="64" w15:restartNumberingAfterBreak="0">
    <w:nsid w:val="790845C0"/>
    <w:multiLevelType w:val="hybridMultilevel"/>
    <w:tmpl w:val="7F40403C"/>
    <w:lvl w:ilvl="0" w:tplc="B1E05AC8">
      <w:start w:val="1"/>
      <w:numFmt w:val="upperLetter"/>
      <w:lvlText w:val="%1."/>
      <w:lvlJc w:val="left"/>
      <w:pPr>
        <w:ind w:left="720" w:hanging="360"/>
      </w:pPr>
    </w:lvl>
    <w:lvl w:ilvl="1" w:tplc="47340B64">
      <w:start w:val="1"/>
      <w:numFmt w:val="lowerLetter"/>
      <w:lvlText w:val="%2."/>
      <w:lvlJc w:val="left"/>
      <w:pPr>
        <w:ind w:left="1440" w:hanging="360"/>
      </w:pPr>
    </w:lvl>
    <w:lvl w:ilvl="2" w:tplc="5E508B1E">
      <w:start w:val="1"/>
      <w:numFmt w:val="lowerRoman"/>
      <w:lvlText w:val="%3."/>
      <w:lvlJc w:val="right"/>
      <w:pPr>
        <w:ind w:left="2160" w:hanging="180"/>
      </w:pPr>
    </w:lvl>
    <w:lvl w:ilvl="3" w:tplc="6F2662A8">
      <w:start w:val="1"/>
      <w:numFmt w:val="decimal"/>
      <w:lvlText w:val="%4."/>
      <w:lvlJc w:val="left"/>
      <w:pPr>
        <w:ind w:left="2880" w:hanging="360"/>
      </w:pPr>
    </w:lvl>
    <w:lvl w:ilvl="4" w:tplc="5038EDEA">
      <w:start w:val="1"/>
      <w:numFmt w:val="lowerLetter"/>
      <w:lvlText w:val="%5."/>
      <w:lvlJc w:val="left"/>
      <w:pPr>
        <w:ind w:left="3600" w:hanging="360"/>
      </w:pPr>
    </w:lvl>
    <w:lvl w:ilvl="5" w:tplc="E71CD058">
      <w:start w:val="1"/>
      <w:numFmt w:val="lowerRoman"/>
      <w:lvlText w:val="%6."/>
      <w:lvlJc w:val="right"/>
      <w:pPr>
        <w:ind w:left="4320" w:hanging="180"/>
      </w:pPr>
    </w:lvl>
    <w:lvl w:ilvl="6" w:tplc="40E29EB4">
      <w:start w:val="1"/>
      <w:numFmt w:val="decimal"/>
      <w:lvlText w:val="%7."/>
      <w:lvlJc w:val="left"/>
      <w:pPr>
        <w:ind w:left="5040" w:hanging="360"/>
      </w:pPr>
    </w:lvl>
    <w:lvl w:ilvl="7" w:tplc="D34CC76E">
      <w:start w:val="1"/>
      <w:numFmt w:val="lowerLetter"/>
      <w:lvlText w:val="%8."/>
      <w:lvlJc w:val="left"/>
      <w:pPr>
        <w:ind w:left="5760" w:hanging="360"/>
      </w:pPr>
    </w:lvl>
    <w:lvl w:ilvl="8" w:tplc="487E9E0E">
      <w:start w:val="1"/>
      <w:numFmt w:val="lowerRoman"/>
      <w:lvlText w:val="%9."/>
      <w:lvlJc w:val="right"/>
      <w:pPr>
        <w:ind w:left="6480" w:hanging="180"/>
      </w:pPr>
    </w:lvl>
  </w:abstractNum>
  <w:abstractNum w:abstractNumId="65" w15:restartNumberingAfterBreak="0">
    <w:nsid w:val="7C3E9A5C"/>
    <w:multiLevelType w:val="hybridMultilevel"/>
    <w:tmpl w:val="76147C3C"/>
    <w:lvl w:ilvl="0" w:tplc="A25E8530">
      <w:start w:val="1"/>
      <w:numFmt w:val="upperLetter"/>
      <w:lvlText w:val="%1."/>
      <w:lvlJc w:val="left"/>
      <w:pPr>
        <w:ind w:left="720" w:hanging="360"/>
      </w:pPr>
    </w:lvl>
    <w:lvl w:ilvl="1" w:tplc="07BAAD0C">
      <w:start w:val="1"/>
      <w:numFmt w:val="lowerLetter"/>
      <w:lvlText w:val="%2."/>
      <w:lvlJc w:val="left"/>
      <w:pPr>
        <w:ind w:left="1440" w:hanging="360"/>
      </w:pPr>
    </w:lvl>
    <w:lvl w:ilvl="2" w:tplc="468CCD2A">
      <w:start w:val="1"/>
      <w:numFmt w:val="lowerRoman"/>
      <w:lvlText w:val="%3."/>
      <w:lvlJc w:val="right"/>
      <w:pPr>
        <w:ind w:left="2160" w:hanging="180"/>
      </w:pPr>
    </w:lvl>
    <w:lvl w:ilvl="3" w:tplc="3C0039B6">
      <w:start w:val="1"/>
      <w:numFmt w:val="decimal"/>
      <w:lvlText w:val="%4."/>
      <w:lvlJc w:val="left"/>
      <w:pPr>
        <w:ind w:left="2880" w:hanging="360"/>
      </w:pPr>
    </w:lvl>
    <w:lvl w:ilvl="4" w:tplc="6E88B1DC">
      <w:start w:val="1"/>
      <w:numFmt w:val="lowerLetter"/>
      <w:lvlText w:val="%5."/>
      <w:lvlJc w:val="left"/>
      <w:pPr>
        <w:ind w:left="3600" w:hanging="360"/>
      </w:pPr>
    </w:lvl>
    <w:lvl w:ilvl="5" w:tplc="D5D60034">
      <w:start w:val="1"/>
      <w:numFmt w:val="lowerRoman"/>
      <w:lvlText w:val="%6."/>
      <w:lvlJc w:val="right"/>
      <w:pPr>
        <w:ind w:left="4320" w:hanging="180"/>
      </w:pPr>
    </w:lvl>
    <w:lvl w:ilvl="6" w:tplc="21D651D6">
      <w:start w:val="1"/>
      <w:numFmt w:val="decimal"/>
      <w:lvlText w:val="%7."/>
      <w:lvlJc w:val="left"/>
      <w:pPr>
        <w:ind w:left="5040" w:hanging="360"/>
      </w:pPr>
    </w:lvl>
    <w:lvl w:ilvl="7" w:tplc="ED52F46C">
      <w:start w:val="1"/>
      <w:numFmt w:val="lowerLetter"/>
      <w:lvlText w:val="%8."/>
      <w:lvlJc w:val="left"/>
      <w:pPr>
        <w:ind w:left="5760" w:hanging="360"/>
      </w:pPr>
    </w:lvl>
    <w:lvl w:ilvl="8" w:tplc="9866214E">
      <w:start w:val="1"/>
      <w:numFmt w:val="lowerRoman"/>
      <w:lvlText w:val="%9."/>
      <w:lvlJc w:val="right"/>
      <w:pPr>
        <w:ind w:left="6480" w:hanging="180"/>
      </w:pPr>
    </w:lvl>
  </w:abstractNum>
  <w:abstractNum w:abstractNumId="66" w15:restartNumberingAfterBreak="0">
    <w:nsid w:val="7D0EC0EE"/>
    <w:multiLevelType w:val="hybridMultilevel"/>
    <w:tmpl w:val="000ACDD8"/>
    <w:lvl w:ilvl="0" w:tplc="57667C62">
      <w:start w:val="1"/>
      <w:numFmt w:val="upperLetter"/>
      <w:lvlText w:val="%1."/>
      <w:lvlJc w:val="left"/>
      <w:pPr>
        <w:ind w:left="720" w:hanging="360"/>
      </w:pPr>
    </w:lvl>
    <w:lvl w:ilvl="1" w:tplc="4BF6A096">
      <w:start w:val="1"/>
      <w:numFmt w:val="lowerLetter"/>
      <w:lvlText w:val="%2."/>
      <w:lvlJc w:val="left"/>
      <w:pPr>
        <w:ind w:left="1440" w:hanging="360"/>
      </w:pPr>
    </w:lvl>
    <w:lvl w:ilvl="2" w:tplc="1810992E">
      <w:start w:val="1"/>
      <w:numFmt w:val="lowerRoman"/>
      <w:lvlText w:val="%3."/>
      <w:lvlJc w:val="right"/>
      <w:pPr>
        <w:ind w:left="2160" w:hanging="180"/>
      </w:pPr>
    </w:lvl>
    <w:lvl w:ilvl="3" w:tplc="F4D0666A">
      <w:start w:val="1"/>
      <w:numFmt w:val="decimal"/>
      <w:lvlText w:val="%4."/>
      <w:lvlJc w:val="left"/>
      <w:pPr>
        <w:ind w:left="2880" w:hanging="360"/>
      </w:pPr>
    </w:lvl>
    <w:lvl w:ilvl="4" w:tplc="48CE75F2">
      <w:start w:val="1"/>
      <w:numFmt w:val="lowerLetter"/>
      <w:lvlText w:val="%5."/>
      <w:lvlJc w:val="left"/>
      <w:pPr>
        <w:ind w:left="3600" w:hanging="360"/>
      </w:pPr>
    </w:lvl>
    <w:lvl w:ilvl="5" w:tplc="53266876">
      <w:start w:val="1"/>
      <w:numFmt w:val="lowerRoman"/>
      <w:lvlText w:val="%6."/>
      <w:lvlJc w:val="right"/>
      <w:pPr>
        <w:ind w:left="4320" w:hanging="180"/>
      </w:pPr>
    </w:lvl>
    <w:lvl w:ilvl="6" w:tplc="F1A04BD8">
      <w:start w:val="1"/>
      <w:numFmt w:val="decimal"/>
      <w:lvlText w:val="%7."/>
      <w:lvlJc w:val="left"/>
      <w:pPr>
        <w:ind w:left="5040" w:hanging="360"/>
      </w:pPr>
    </w:lvl>
    <w:lvl w:ilvl="7" w:tplc="EF02CEC6">
      <w:start w:val="1"/>
      <w:numFmt w:val="lowerLetter"/>
      <w:lvlText w:val="%8."/>
      <w:lvlJc w:val="left"/>
      <w:pPr>
        <w:ind w:left="5760" w:hanging="360"/>
      </w:pPr>
    </w:lvl>
    <w:lvl w:ilvl="8" w:tplc="3A2E60C2">
      <w:start w:val="1"/>
      <w:numFmt w:val="lowerRoman"/>
      <w:lvlText w:val="%9."/>
      <w:lvlJc w:val="right"/>
      <w:pPr>
        <w:ind w:left="6480" w:hanging="180"/>
      </w:pPr>
    </w:lvl>
  </w:abstractNum>
  <w:abstractNum w:abstractNumId="67" w15:restartNumberingAfterBreak="0">
    <w:nsid w:val="7FE2B5AC"/>
    <w:multiLevelType w:val="hybridMultilevel"/>
    <w:tmpl w:val="7AE2D286"/>
    <w:lvl w:ilvl="0" w:tplc="DBA4C95A">
      <w:start w:val="1"/>
      <w:numFmt w:val="upperLetter"/>
      <w:lvlText w:val="%1."/>
      <w:lvlJc w:val="left"/>
      <w:pPr>
        <w:ind w:left="720" w:hanging="360"/>
      </w:pPr>
    </w:lvl>
    <w:lvl w:ilvl="1" w:tplc="F538EC2A">
      <w:start w:val="1"/>
      <w:numFmt w:val="lowerLetter"/>
      <w:lvlText w:val="%2."/>
      <w:lvlJc w:val="left"/>
      <w:pPr>
        <w:ind w:left="1440" w:hanging="360"/>
      </w:pPr>
    </w:lvl>
    <w:lvl w:ilvl="2" w:tplc="8BBEA08C">
      <w:start w:val="1"/>
      <w:numFmt w:val="lowerRoman"/>
      <w:lvlText w:val="%3."/>
      <w:lvlJc w:val="right"/>
      <w:pPr>
        <w:ind w:left="2160" w:hanging="180"/>
      </w:pPr>
    </w:lvl>
    <w:lvl w:ilvl="3" w:tplc="8126F30A">
      <w:start w:val="1"/>
      <w:numFmt w:val="decimal"/>
      <w:lvlText w:val="%4."/>
      <w:lvlJc w:val="left"/>
      <w:pPr>
        <w:ind w:left="2880" w:hanging="360"/>
      </w:pPr>
    </w:lvl>
    <w:lvl w:ilvl="4" w:tplc="5D7608D8">
      <w:start w:val="1"/>
      <w:numFmt w:val="lowerLetter"/>
      <w:lvlText w:val="%5."/>
      <w:lvlJc w:val="left"/>
      <w:pPr>
        <w:ind w:left="3600" w:hanging="360"/>
      </w:pPr>
    </w:lvl>
    <w:lvl w:ilvl="5" w:tplc="9AEA6B2E">
      <w:start w:val="1"/>
      <w:numFmt w:val="lowerRoman"/>
      <w:lvlText w:val="%6."/>
      <w:lvlJc w:val="right"/>
      <w:pPr>
        <w:ind w:left="4320" w:hanging="180"/>
      </w:pPr>
    </w:lvl>
    <w:lvl w:ilvl="6" w:tplc="3AB0CE5A">
      <w:start w:val="1"/>
      <w:numFmt w:val="decimal"/>
      <w:lvlText w:val="%7."/>
      <w:lvlJc w:val="left"/>
      <w:pPr>
        <w:ind w:left="5040" w:hanging="360"/>
      </w:pPr>
    </w:lvl>
    <w:lvl w:ilvl="7" w:tplc="D2802F02">
      <w:start w:val="1"/>
      <w:numFmt w:val="lowerLetter"/>
      <w:lvlText w:val="%8."/>
      <w:lvlJc w:val="left"/>
      <w:pPr>
        <w:ind w:left="5760" w:hanging="360"/>
      </w:pPr>
    </w:lvl>
    <w:lvl w:ilvl="8" w:tplc="AD900C82">
      <w:start w:val="1"/>
      <w:numFmt w:val="lowerRoman"/>
      <w:lvlText w:val="%9."/>
      <w:lvlJc w:val="right"/>
      <w:pPr>
        <w:ind w:left="6480" w:hanging="180"/>
      </w:pPr>
    </w:lvl>
  </w:abstractNum>
  <w:num w:numId="1" w16cid:durableId="1176840625">
    <w:abstractNumId w:val="8"/>
  </w:num>
  <w:num w:numId="2" w16cid:durableId="1196113376">
    <w:abstractNumId w:val="1"/>
  </w:num>
  <w:num w:numId="3" w16cid:durableId="2072387217">
    <w:abstractNumId w:val="57"/>
  </w:num>
  <w:num w:numId="4" w16cid:durableId="1175149389">
    <w:abstractNumId w:val="5"/>
  </w:num>
  <w:num w:numId="5" w16cid:durableId="590234723">
    <w:abstractNumId w:val="66"/>
  </w:num>
  <w:num w:numId="6" w16cid:durableId="1419790422">
    <w:abstractNumId w:val="20"/>
  </w:num>
  <w:num w:numId="7" w16cid:durableId="245111578">
    <w:abstractNumId w:val="0"/>
  </w:num>
  <w:num w:numId="8" w16cid:durableId="1625501101">
    <w:abstractNumId w:val="30"/>
  </w:num>
  <w:num w:numId="9" w16cid:durableId="2064863370">
    <w:abstractNumId w:val="67"/>
  </w:num>
  <w:num w:numId="10" w16cid:durableId="1942912047">
    <w:abstractNumId w:val="9"/>
  </w:num>
  <w:num w:numId="11" w16cid:durableId="420875752">
    <w:abstractNumId w:val="15"/>
  </w:num>
  <w:num w:numId="12" w16cid:durableId="1720282931">
    <w:abstractNumId w:val="39"/>
  </w:num>
  <w:num w:numId="13" w16cid:durableId="1458798368">
    <w:abstractNumId w:val="13"/>
  </w:num>
  <w:num w:numId="14" w16cid:durableId="1645164181">
    <w:abstractNumId w:val="35"/>
  </w:num>
  <w:num w:numId="15" w16cid:durableId="251595309">
    <w:abstractNumId w:val="45"/>
  </w:num>
  <w:num w:numId="16" w16cid:durableId="1740711309">
    <w:abstractNumId w:val="54"/>
  </w:num>
  <w:num w:numId="17" w16cid:durableId="1148089137">
    <w:abstractNumId w:val="26"/>
  </w:num>
  <w:num w:numId="18" w16cid:durableId="1591309288">
    <w:abstractNumId w:val="41"/>
  </w:num>
  <w:num w:numId="19" w16cid:durableId="737243495">
    <w:abstractNumId w:val="56"/>
  </w:num>
  <w:num w:numId="20" w16cid:durableId="884098989">
    <w:abstractNumId w:val="12"/>
  </w:num>
  <w:num w:numId="21" w16cid:durableId="597717868">
    <w:abstractNumId w:val="62"/>
  </w:num>
  <w:num w:numId="22" w16cid:durableId="2064406582">
    <w:abstractNumId w:val="47"/>
  </w:num>
  <w:num w:numId="23" w16cid:durableId="854659420">
    <w:abstractNumId w:val="29"/>
  </w:num>
  <w:num w:numId="24" w16cid:durableId="363753224">
    <w:abstractNumId w:val="23"/>
  </w:num>
  <w:num w:numId="25" w16cid:durableId="1614089041">
    <w:abstractNumId w:val="16"/>
  </w:num>
  <w:num w:numId="26" w16cid:durableId="304436444">
    <w:abstractNumId w:val="46"/>
  </w:num>
  <w:num w:numId="27" w16cid:durableId="1218711841">
    <w:abstractNumId w:val="65"/>
  </w:num>
  <w:num w:numId="28" w16cid:durableId="224991677">
    <w:abstractNumId w:val="59"/>
  </w:num>
  <w:num w:numId="29" w16cid:durableId="1264151636">
    <w:abstractNumId w:val="61"/>
  </w:num>
  <w:num w:numId="30" w16cid:durableId="1156343013">
    <w:abstractNumId w:val="40"/>
  </w:num>
  <w:num w:numId="31" w16cid:durableId="2007895413">
    <w:abstractNumId w:val="22"/>
  </w:num>
  <w:num w:numId="32" w16cid:durableId="1095830078">
    <w:abstractNumId w:val="60"/>
  </w:num>
  <w:num w:numId="33" w16cid:durableId="634222050">
    <w:abstractNumId w:val="58"/>
  </w:num>
  <w:num w:numId="34" w16cid:durableId="1612470068">
    <w:abstractNumId w:val="34"/>
  </w:num>
  <w:num w:numId="35" w16cid:durableId="959649489">
    <w:abstractNumId w:val="36"/>
  </w:num>
  <w:num w:numId="36" w16cid:durableId="665321756">
    <w:abstractNumId w:val="63"/>
  </w:num>
  <w:num w:numId="37" w16cid:durableId="2078162697">
    <w:abstractNumId w:val="21"/>
  </w:num>
  <w:num w:numId="38" w16cid:durableId="1718123015">
    <w:abstractNumId w:val="6"/>
  </w:num>
  <w:num w:numId="39" w16cid:durableId="27688497">
    <w:abstractNumId w:val="14"/>
  </w:num>
  <w:num w:numId="40" w16cid:durableId="554584204">
    <w:abstractNumId w:val="32"/>
  </w:num>
  <w:num w:numId="41" w16cid:durableId="166143109">
    <w:abstractNumId w:val="33"/>
  </w:num>
  <w:num w:numId="42" w16cid:durableId="1156148084">
    <w:abstractNumId w:val="53"/>
  </w:num>
  <w:num w:numId="43" w16cid:durableId="1500923542">
    <w:abstractNumId w:val="55"/>
  </w:num>
  <w:num w:numId="44" w16cid:durableId="1631672123">
    <w:abstractNumId w:val="49"/>
  </w:num>
  <w:num w:numId="45" w16cid:durableId="696782768">
    <w:abstractNumId w:val="50"/>
  </w:num>
  <w:num w:numId="46" w16cid:durableId="212084901">
    <w:abstractNumId w:val="11"/>
  </w:num>
  <w:num w:numId="47" w16cid:durableId="2119833504">
    <w:abstractNumId w:val="27"/>
  </w:num>
  <w:num w:numId="48" w16cid:durableId="635378373">
    <w:abstractNumId w:val="37"/>
  </w:num>
  <w:num w:numId="49" w16cid:durableId="577053697">
    <w:abstractNumId w:val="51"/>
  </w:num>
  <w:num w:numId="50" w16cid:durableId="624697671">
    <w:abstractNumId w:val="31"/>
  </w:num>
  <w:num w:numId="51" w16cid:durableId="1473407099">
    <w:abstractNumId w:val="28"/>
  </w:num>
  <w:num w:numId="52" w16cid:durableId="1338465607">
    <w:abstractNumId w:val="52"/>
  </w:num>
  <w:num w:numId="53" w16cid:durableId="1815874034">
    <w:abstractNumId w:val="2"/>
  </w:num>
  <w:num w:numId="54" w16cid:durableId="402871443">
    <w:abstractNumId w:val="19"/>
  </w:num>
  <w:num w:numId="55" w16cid:durableId="69473676">
    <w:abstractNumId w:val="25"/>
  </w:num>
  <w:num w:numId="56" w16cid:durableId="1204903963">
    <w:abstractNumId w:val="3"/>
  </w:num>
  <w:num w:numId="57" w16cid:durableId="267087918">
    <w:abstractNumId w:val="10"/>
  </w:num>
  <w:num w:numId="58" w16cid:durableId="764107599">
    <w:abstractNumId w:val="43"/>
  </w:num>
  <w:num w:numId="59" w16cid:durableId="1246497345">
    <w:abstractNumId w:val="38"/>
  </w:num>
  <w:num w:numId="60" w16cid:durableId="1129086867">
    <w:abstractNumId w:val="4"/>
  </w:num>
  <w:num w:numId="61" w16cid:durableId="1925139222">
    <w:abstractNumId w:val="64"/>
  </w:num>
  <w:num w:numId="62" w16cid:durableId="2061975792">
    <w:abstractNumId w:val="48"/>
  </w:num>
  <w:num w:numId="63" w16cid:durableId="1413040946">
    <w:abstractNumId w:val="17"/>
  </w:num>
  <w:num w:numId="64" w16cid:durableId="1364944239">
    <w:abstractNumId w:val="18"/>
  </w:num>
  <w:num w:numId="65" w16cid:durableId="1343623736">
    <w:abstractNumId w:val="24"/>
  </w:num>
  <w:num w:numId="66" w16cid:durableId="731732436">
    <w:abstractNumId w:val="44"/>
  </w:num>
  <w:num w:numId="67" w16cid:durableId="861282257">
    <w:abstractNumId w:val="7"/>
  </w:num>
  <w:num w:numId="68" w16cid:durableId="616378567">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39FA78"/>
    <w:rsid w:val="00203B0B"/>
    <w:rsid w:val="00230FAB"/>
    <w:rsid w:val="00355B62"/>
    <w:rsid w:val="0039C311"/>
    <w:rsid w:val="005E547B"/>
    <w:rsid w:val="00742900"/>
    <w:rsid w:val="0085052F"/>
    <w:rsid w:val="008556C2"/>
    <w:rsid w:val="0099A18C"/>
    <w:rsid w:val="009BC9C3"/>
    <w:rsid w:val="00A12ADB"/>
    <w:rsid w:val="00AC1C51"/>
    <w:rsid w:val="00AC5DD6"/>
    <w:rsid w:val="00B310F9"/>
    <w:rsid w:val="00BB32F6"/>
    <w:rsid w:val="00C10A63"/>
    <w:rsid w:val="00C3221F"/>
    <w:rsid w:val="00C35736"/>
    <w:rsid w:val="00CB5BC2"/>
    <w:rsid w:val="00E76582"/>
    <w:rsid w:val="0108A052"/>
    <w:rsid w:val="011845BC"/>
    <w:rsid w:val="0149D954"/>
    <w:rsid w:val="015A8147"/>
    <w:rsid w:val="015C7186"/>
    <w:rsid w:val="017EE4C2"/>
    <w:rsid w:val="019F199A"/>
    <w:rsid w:val="01A7DF88"/>
    <w:rsid w:val="01D00599"/>
    <w:rsid w:val="01DD1514"/>
    <w:rsid w:val="020DDA96"/>
    <w:rsid w:val="02157E52"/>
    <w:rsid w:val="02171554"/>
    <w:rsid w:val="02AC5E1A"/>
    <w:rsid w:val="02C5E3A4"/>
    <w:rsid w:val="02CB19FC"/>
    <w:rsid w:val="02DC97EE"/>
    <w:rsid w:val="02DEABE8"/>
    <w:rsid w:val="0319A77D"/>
    <w:rsid w:val="032F1C7E"/>
    <w:rsid w:val="03383298"/>
    <w:rsid w:val="037E4C95"/>
    <w:rsid w:val="03894CDC"/>
    <w:rsid w:val="039721EC"/>
    <w:rsid w:val="03DAF6E0"/>
    <w:rsid w:val="03DE739C"/>
    <w:rsid w:val="03EA6EE3"/>
    <w:rsid w:val="03F3E432"/>
    <w:rsid w:val="0407F432"/>
    <w:rsid w:val="0408A9B3"/>
    <w:rsid w:val="040ACF16"/>
    <w:rsid w:val="046DBB90"/>
    <w:rsid w:val="048EFD41"/>
    <w:rsid w:val="04C0A59F"/>
    <w:rsid w:val="04C296D3"/>
    <w:rsid w:val="04D7A081"/>
    <w:rsid w:val="04F69630"/>
    <w:rsid w:val="056CCBF9"/>
    <w:rsid w:val="05882BC4"/>
    <w:rsid w:val="05984603"/>
    <w:rsid w:val="059A942A"/>
    <w:rsid w:val="05A72C29"/>
    <w:rsid w:val="05BD5C78"/>
    <w:rsid w:val="060D37A4"/>
    <w:rsid w:val="0620B9E0"/>
    <w:rsid w:val="0630A849"/>
    <w:rsid w:val="066B4F2C"/>
    <w:rsid w:val="066C89F4"/>
    <w:rsid w:val="06735877"/>
    <w:rsid w:val="0692AF64"/>
    <w:rsid w:val="069678B4"/>
    <w:rsid w:val="06C3DB44"/>
    <w:rsid w:val="074F087D"/>
    <w:rsid w:val="0771A49A"/>
    <w:rsid w:val="07B8973A"/>
    <w:rsid w:val="07D0CC53"/>
    <w:rsid w:val="07F3E4B6"/>
    <w:rsid w:val="082223AA"/>
    <w:rsid w:val="0857A953"/>
    <w:rsid w:val="0865BC8E"/>
    <w:rsid w:val="089E9C32"/>
    <w:rsid w:val="08DB16EC"/>
    <w:rsid w:val="08E5215C"/>
    <w:rsid w:val="08EA764A"/>
    <w:rsid w:val="093461C7"/>
    <w:rsid w:val="096103A3"/>
    <w:rsid w:val="09BB8E81"/>
    <w:rsid w:val="09D7244C"/>
    <w:rsid w:val="0A0CE013"/>
    <w:rsid w:val="0A72C236"/>
    <w:rsid w:val="0AD8B5AB"/>
    <w:rsid w:val="0ADA7E5C"/>
    <w:rsid w:val="0ADE0227"/>
    <w:rsid w:val="0AEEF6FF"/>
    <w:rsid w:val="0AFF3506"/>
    <w:rsid w:val="0B3B4F26"/>
    <w:rsid w:val="0B475093"/>
    <w:rsid w:val="0B4C8B8C"/>
    <w:rsid w:val="0B67CD7C"/>
    <w:rsid w:val="0B699124"/>
    <w:rsid w:val="0B74BBE9"/>
    <w:rsid w:val="0B7FA4E5"/>
    <w:rsid w:val="0B8CD1E5"/>
    <w:rsid w:val="0BC3F153"/>
    <w:rsid w:val="0BE82AFA"/>
    <w:rsid w:val="0BF6F976"/>
    <w:rsid w:val="0C057FD6"/>
    <w:rsid w:val="0C5D192A"/>
    <w:rsid w:val="0CC782ED"/>
    <w:rsid w:val="0CDA7E69"/>
    <w:rsid w:val="0D111230"/>
    <w:rsid w:val="0D414B93"/>
    <w:rsid w:val="0D53B1F4"/>
    <w:rsid w:val="0D5CC418"/>
    <w:rsid w:val="0D5D360A"/>
    <w:rsid w:val="0D970334"/>
    <w:rsid w:val="0D984BED"/>
    <w:rsid w:val="0DA35602"/>
    <w:rsid w:val="0DA92941"/>
    <w:rsid w:val="0DBB7FF3"/>
    <w:rsid w:val="0DDD8ABA"/>
    <w:rsid w:val="0DE29106"/>
    <w:rsid w:val="0DE45D7E"/>
    <w:rsid w:val="0DEF1C90"/>
    <w:rsid w:val="0E070D4F"/>
    <w:rsid w:val="0E075DBC"/>
    <w:rsid w:val="0E0769B7"/>
    <w:rsid w:val="0E344DCE"/>
    <w:rsid w:val="0E3460AF"/>
    <w:rsid w:val="0E6F9703"/>
    <w:rsid w:val="0E8510F3"/>
    <w:rsid w:val="0E8B7950"/>
    <w:rsid w:val="0EBE8445"/>
    <w:rsid w:val="0F6E3DB8"/>
    <w:rsid w:val="0FBD902D"/>
    <w:rsid w:val="0FCF6242"/>
    <w:rsid w:val="0FFCC8FE"/>
    <w:rsid w:val="10094158"/>
    <w:rsid w:val="1029941B"/>
    <w:rsid w:val="1053EC16"/>
    <w:rsid w:val="1056DBFA"/>
    <w:rsid w:val="10573B73"/>
    <w:rsid w:val="1060BC40"/>
    <w:rsid w:val="1083B2D9"/>
    <w:rsid w:val="1086A030"/>
    <w:rsid w:val="1086D45A"/>
    <w:rsid w:val="10955A4C"/>
    <w:rsid w:val="10B9839A"/>
    <w:rsid w:val="10F7FDCE"/>
    <w:rsid w:val="1132BF2D"/>
    <w:rsid w:val="11530877"/>
    <w:rsid w:val="115D30AC"/>
    <w:rsid w:val="115F99AB"/>
    <w:rsid w:val="116FD02A"/>
    <w:rsid w:val="11968109"/>
    <w:rsid w:val="11D54419"/>
    <w:rsid w:val="11DAAD86"/>
    <w:rsid w:val="11E5C9AA"/>
    <w:rsid w:val="11FE4D45"/>
    <w:rsid w:val="120DCC6A"/>
    <w:rsid w:val="122FE9D1"/>
    <w:rsid w:val="12441665"/>
    <w:rsid w:val="128D95B8"/>
    <w:rsid w:val="12C6B7C9"/>
    <w:rsid w:val="12D0E39F"/>
    <w:rsid w:val="12D4D8A6"/>
    <w:rsid w:val="1324E6F4"/>
    <w:rsid w:val="1336224C"/>
    <w:rsid w:val="136984E8"/>
    <w:rsid w:val="137B3EC8"/>
    <w:rsid w:val="137EC597"/>
    <w:rsid w:val="1392C4B4"/>
    <w:rsid w:val="139EC1DC"/>
    <w:rsid w:val="13A067BA"/>
    <w:rsid w:val="13AD87C0"/>
    <w:rsid w:val="13B041D8"/>
    <w:rsid w:val="13B79CDB"/>
    <w:rsid w:val="13CC88A5"/>
    <w:rsid w:val="14595656"/>
    <w:rsid w:val="148C5940"/>
    <w:rsid w:val="149682D5"/>
    <w:rsid w:val="14A3E805"/>
    <w:rsid w:val="14B0BC7C"/>
    <w:rsid w:val="14D1F2D2"/>
    <w:rsid w:val="14D2A230"/>
    <w:rsid w:val="151574E5"/>
    <w:rsid w:val="151FA892"/>
    <w:rsid w:val="1567463E"/>
    <w:rsid w:val="156BC7AB"/>
    <w:rsid w:val="15A0A859"/>
    <w:rsid w:val="15C1055A"/>
    <w:rsid w:val="16207FC4"/>
    <w:rsid w:val="164FF426"/>
    <w:rsid w:val="16604FBD"/>
    <w:rsid w:val="1662D9D2"/>
    <w:rsid w:val="16A55C4E"/>
    <w:rsid w:val="16ABC8AA"/>
    <w:rsid w:val="16E126E5"/>
    <w:rsid w:val="16FCB4F9"/>
    <w:rsid w:val="170E97F4"/>
    <w:rsid w:val="171DC147"/>
    <w:rsid w:val="171F4E4A"/>
    <w:rsid w:val="1737C4C3"/>
    <w:rsid w:val="175DC7F7"/>
    <w:rsid w:val="176DE45B"/>
    <w:rsid w:val="177C7936"/>
    <w:rsid w:val="179231FE"/>
    <w:rsid w:val="17C793BB"/>
    <w:rsid w:val="17DAC4D9"/>
    <w:rsid w:val="17F7BAC7"/>
    <w:rsid w:val="18016A8A"/>
    <w:rsid w:val="18021514"/>
    <w:rsid w:val="188772BA"/>
    <w:rsid w:val="18942017"/>
    <w:rsid w:val="18B34A97"/>
    <w:rsid w:val="18D04DA6"/>
    <w:rsid w:val="18FA2924"/>
    <w:rsid w:val="1942FDE3"/>
    <w:rsid w:val="1944CE79"/>
    <w:rsid w:val="19919CA0"/>
    <w:rsid w:val="199F3035"/>
    <w:rsid w:val="19B676E4"/>
    <w:rsid w:val="19C75033"/>
    <w:rsid w:val="19F544E1"/>
    <w:rsid w:val="1A3EDB4F"/>
    <w:rsid w:val="1A67B24F"/>
    <w:rsid w:val="1A99AAAA"/>
    <w:rsid w:val="1AA8AF13"/>
    <w:rsid w:val="1AE4F2E0"/>
    <w:rsid w:val="1B093091"/>
    <w:rsid w:val="1B2F0831"/>
    <w:rsid w:val="1B328487"/>
    <w:rsid w:val="1B6F1558"/>
    <w:rsid w:val="1B88D34F"/>
    <w:rsid w:val="1B89A8CF"/>
    <w:rsid w:val="1BB23D64"/>
    <w:rsid w:val="1BE00A0F"/>
    <w:rsid w:val="1C1D1CB3"/>
    <w:rsid w:val="1C51A664"/>
    <w:rsid w:val="1C7CB390"/>
    <w:rsid w:val="1C9CA325"/>
    <w:rsid w:val="1CC4B240"/>
    <w:rsid w:val="1D164FEB"/>
    <w:rsid w:val="1D20A0E2"/>
    <w:rsid w:val="1D625CCA"/>
    <w:rsid w:val="1D798862"/>
    <w:rsid w:val="1D819984"/>
    <w:rsid w:val="1D9F1987"/>
    <w:rsid w:val="1DC21DE7"/>
    <w:rsid w:val="1E31E6F6"/>
    <w:rsid w:val="1E525406"/>
    <w:rsid w:val="1E52FFF9"/>
    <w:rsid w:val="1E644AF6"/>
    <w:rsid w:val="1E684478"/>
    <w:rsid w:val="1E6F4D8A"/>
    <w:rsid w:val="1E85555F"/>
    <w:rsid w:val="1E9600AB"/>
    <w:rsid w:val="1EB38ED3"/>
    <w:rsid w:val="1EEAB7FD"/>
    <w:rsid w:val="1F014F0A"/>
    <w:rsid w:val="1F2B4F1E"/>
    <w:rsid w:val="1F4A872D"/>
    <w:rsid w:val="1F50B200"/>
    <w:rsid w:val="1F6A1C4C"/>
    <w:rsid w:val="1F7F2D76"/>
    <w:rsid w:val="1FDD1806"/>
    <w:rsid w:val="1FE69297"/>
    <w:rsid w:val="1FF46DE1"/>
    <w:rsid w:val="2013B5BC"/>
    <w:rsid w:val="2078BFE0"/>
    <w:rsid w:val="20A86E42"/>
    <w:rsid w:val="20BFD3E0"/>
    <w:rsid w:val="20CDF57A"/>
    <w:rsid w:val="210CC40E"/>
    <w:rsid w:val="212B645D"/>
    <w:rsid w:val="2153E01C"/>
    <w:rsid w:val="21BC1284"/>
    <w:rsid w:val="21BE807A"/>
    <w:rsid w:val="21F5E327"/>
    <w:rsid w:val="220A092B"/>
    <w:rsid w:val="22102F4C"/>
    <w:rsid w:val="22112646"/>
    <w:rsid w:val="2233C416"/>
    <w:rsid w:val="22342292"/>
    <w:rsid w:val="22370D62"/>
    <w:rsid w:val="223F9389"/>
    <w:rsid w:val="224699A5"/>
    <w:rsid w:val="22472557"/>
    <w:rsid w:val="2263FEFF"/>
    <w:rsid w:val="228868BE"/>
    <w:rsid w:val="22B6BC84"/>
    <w:rsid w:val="22BDB364"/>
    <w:rsid w:val="22E74124"/>
    <w:rsid w:val="23040274"/>
    <w:rsid w:val="23144B67"/>
    <w:rsid w:val="23362FEF"/>
    <w:rsid w:val="23393167"/>
    <w:rsid w:val="233C95A7"/>
    <w:rsid w:val="2360C9F8"/>
    <w:rsid w:val="23CACAFF"/>
    <w:rsid w:val="23CB8B2D"/>
    <w:rsid w:val="23CBAB1A"/>
    <w:rsid w:val="24146802"/>
    <w:rsid w:val="2436EDCF"/>
    <w:rsid w:val="244A5765"/>
    <w:rsid w:val="2473F1EB"/>
    <w:rsid w:val="24A4A5FB"/>
    <w:rsid w:val="24FC32EB"/>
    <w:rsid w:val="2521EB66"/>
    <w:rsid w:val="2531A284"/>
    <w:rsid w:val="2552C969"/>
    <w:rsid w:val="259BC43C"/>
    <w:rsid w:val="25E30E06"/>
    <w:rsid w:val="25EF777B"/>
    <w:rsid w:val="260CD93A"/>
    <w:rsid w:val="2630AC5B"/>
    <w:rsid w:val="264B37EF"/>
    <w:rsid w:val="26571C79"/>
    <w:rsid w:val="26897EC7"/>
    <w:rsid w:val="26A54391"/>
    <w:rsid w:val="26ABEC55"/>
    <w:rsid w:val="26CC6897"/>
    <w:rsid w:val="26DD763C"/>
    <w:rsid w:val="26E880BB"/>
    <w:rsid w:val="26EF4D26"/>
    <w:rsid w:val="26F630CA"/>
    <w:rsid w:val="2712769E"/>
    <w:rsid w:val="2721A4F5"/>
    <w:rsid w:val="2722A3E4"/>
    <w:rsid w:val="272338D9"/>
    <w:rsid w:val="2728A4AB"/>
    <w:rsid w:val="272F8DB2"/>
    <w:rsid w:val="273FA78F"/>
    <w:rsid w:val="279CDFF7"/>
    <w:rsid w:val="27AAD7BE"/>
    <w:rsid w:val="27B17134"/>
    <w:rsid w:val="27EAC382"/>
    <w:rsid w:val="2819ABDF"/>
    <w:rsid w:val="287CB8E4"/>
    <w:rsid w:val="28A9C358"/>
    <w:rsid w:val="28C4966F"/>
    <w:rsid w:val="28DAD795"/>
    <w:rsid w:val="29316C51"/>
    <w:rsid w:val="29578384"/>
    <w:rsid w:val="295E5E41"/>
    <w:rsid w:val="29703304"/>
    <w:rsid w:val="2991AB38"/>
    <w:rsid w:val="29A4B0AB"/>
    <w:rsid w:val="29D3DBC3"/>
    <w:rsid w:val="29FC01FC"/>
    <w:rsid w:val="2A289C6D"/>
    <w:rsid w:val="2A2E033A"/>
    <w:rsid w:val="2A8AEC62"/>
    <w:rsid w:val="2AECE5C0"/>
    <w:rsid w:val="2B2802C3"/>
    <w:rsid w:val="2B7D4FE7"/>
    <w:rsid w:val="2B7FE0D4"/>
    <w:rsid w:val="2B84AA6C"/>
    <w:rsid w:val="2B9CAEC5"/>
    <w:rsid w:val="2BA4C791"/>
    <w:rsid w:val="2BD5FDF3"/>
    <w:rsid w:val="2BEF8540"/>
    <w:rsid w:val="2BF59866"/>
    <w:rsid w:val="2BFC116A"/>
    <w:rsid w:val="2C258257"/>
    <w:rsid w:val="2C4D8BD2"/>
    <w:rsid w:val="2C7E461D"/>
    <w:rsid w:val="2CA5BE2E"/>
    <w:rsid w:val="2CB3BDF5"/>
    <w:rsid w:val="2CE24A9E"/>
    <w:rsid w:val="2CF01284"/>
    <w:rsid w:val="2CF06F43"/>
    <w:rsid w:val="2D02B233"/>
    <w:rsid w:val="2D1BE113"/>
    <w:rsid w:val="2D1EC4F2"/>
    <w:rsid w:val="2D2D2364"/>
    <w:rsid w:val="2D64C079"/>
    <w:rsid w:val="2D69D2EB"/>
    <w:rsid w:val="2D74ED63"/>
    <w:rsid w:val="2D7F98BE"/>
    <w:rsid w:val="2D99C8EE"/>
    <w:rsid w:val="2DE5A7BA"/>
    <w:rsid w:val="2DE97FB1"/>
    <w:rsid w:val="2DF12324"/>
    <w:rsid w:val="2E4B38DA"/>
    <w:rsid w:val="2E765FE4"/>
    <w:rsid w:val="2E95D4AB"/>
    <w:rsid w:val="2EC72466"/>
    <w:rsid w:val="2F1CAB38"/>
    <w:rsid w:val="2F295B99"/>
    <w:rsid w:val="2F6E162A"/>
    <w:rsid w:val="2FA2C90F"/>
    <w:rsid w:val="2FAC2604"/>
    <w:rsid w:val="2FC5A7F1"/>
    <w:rsid w:val="2FD91963"/>
    <w:rsid w:val="2FEB0534"/>
    <w:rsid w:val="3008C186"/>
    <w:rsid w:val="3028E05E"/>
    <w:rsid w:val="302D0094"/>
    <w:rsid w:val="304F7034"/>
    <w:rsid w:val="3053A8DA"/>
    <w:rsid w:val="305716A2"/>
    <w:rsid w:val="306B8F18"/>
    <w:rsid w:val="307882C0"/>
    <w:rsid w:val="30E3FB44"/>
    <w:rsid w:val="30EA3701"/>
    <w:rsid w:val="30FAE852"/>
    <w:rsid w:val="310065FD"/>
    <w:rsid w:val="31108B2C"/>
    <w:rsid w:val="31467E01"/>
    <w:rsid w:val="316252BD"/>
    <w:rsid w:val="31654585"/>
    <w:rsid w:val="31A8330A"/>
    <w:rsid w:val="31B3A8BF"/>
    <w:rsid w:val="31D5B8CA"/>
    <w:rsid w:val="31DCE583"/>
    <w:rsid w:val="31E6BA6D"/>
    <w:rsid w:val="31F7A0C3"/>
    <w:rsid w:val="32063BDF"/>
    <w:rsid w:val="3238859A"/>
    <w:rsid w:val="3243D173"/>
    <w:rsid w:val="3257899C"/>
    <w:rsid w:val="325A18E9"/>
    <w:rsid w:val="32CE0520"/>
    <w:rsid w:val="32E21504"/>
    <w:rsid w:val="32EADD91"/>
    <w:rsid w:val="32EF7D1C"/>
    <w:rsid w:val="32F8846E"/>
    <w:rsid w:val="32F8F2FB"/>
    <w:rsid w:val="3323DD2D"/>
    <w:rsid w:val="332B6B5E"/>
    <w:rsid w:val="332F3814"/>
    <w:rsid w:val="337CA26C"/>
    <w:rsid w:val="338285AD"/>
    <w:rsid w:val="33920673"/>
    <w:rsid w:val="339F67A8"/>
    <w:rsid w:val="33E5078A"/>
    <w:rsid w:val="33EB1C66"/>
    <w:rsid w:val="340A99A5"/>
    <w:rsid w:val="3418BE95"/>
    <w:rsid w:val="341A5C2F"/>
    <w:rsid w:val="347CB3BD"/>
    <w:rsid w:val="34A4CA51"/>
    <w:rsid w:val="34EF2A04"/>
    <w:rsid w:val="350409DB"/>
    <w:rsid w:val="350A47C2"/>
    <w:rsid w:val="3532B120"/>
    <w:rsid w:val="35449738"/>
    <w:rsid w:val="3544FF39"/>
    <w:rsid w:val="35450B45"/>
    <w:rsid w:val="3546D5FB"/>
    <w:rsid w:val="3570D224"/>
    <w:rsid w:val="35B0B7B5"/>
    <w:rsid w:val="35BC72C5"/>
    <w:rsid w:val="35BF4DC0"/>
    <w:rsid w:val="35D965D4"/>
    <w:rsid w:val="3608AFEB"/>
    <w:rsid w:val="362288DA"/>
    <w:rsid w:val="36268461"/>
    <w:rsid w:val="36415F7A"/>
    <w:rsid w:val="3675A79F"/>
    <w:rsid w:val="369421F2"/>
    <w:rsid w:val="36D0A0B0"/>
    <w:rsid w:val="36D1BE81"/>
    <w:rsid w:val="36E10F12"/>
    <w:rsid w:val="371DEF25"/>
    <w:rsid w:val="3721A286"/>
    <w:rsid w:val="37413638"/>
    <w:rsid w:val="376075D8"/>
    <w:rsid w:val="37729B94"/>
    <w:rsid w:val="3774196B"/>
    <w:rsid w:val="3774BEA1"/>
    <w:rsid w:val="37A59BAA"/>
    <w:rsid w:val="37CE0474"/>
    <w:rsid w:val="37D180FE"/>
    <w:rsid w:val="37D5DE21"/>
    <w:rsid w:val="38015410"/>
    <w:rsid w:val="380ED185"/>
    <w:rsid w:val="38670922"/>
    <w:rsid w:val="386EC906"/>
    <w:rsid w:val="3876B4FA"/>
    <w:rsid w:val="387D0DB7"/>
    <w:rsid w:val="38F93B55"/>
    <w:rsid w:val="390C4A43"/>
    <w:rsid w:val="390F14C7"/>
    <w:rsid w:val="391EDC77"/>
    <w:rsid w:val="3933A5B6"/>
    <w:rsid w:val="39769746"/>
    <w:rsid w:val="39BCB082"/>
    <w:rsid w:val="39F62112"/>
    <w:rsid w:val="3A13E1C6"/>
    <w:rsid w:val="3A24A2AD"/>
    <w:rsid w:val="3A382A39"/>
    <w:rsid w:val="3A478D91"/>
    <w:rsid w:val="3A4C9C47"/>
    <w:rsid w:val="3A52DB29"/>
    <w:rsid w:val="3A67AD5C"/>
    <w:rsid w:val="3AA6FD5D"/>
    <w:rsid w:val="3B19AC90"/>
    <w:rsid w:val="3B367B54"/>
    <w:rsid w:val="3B3DA0BB"/>
    <w:rsid w:val="3B949327"/>
    <w:rsid w:val="3BA3C66B"/>
    <w:rsid w:val="3BD865A8"/>
    <w:rsid w:val="3BD9C40F"/>
    <w:rsid w:val="3BE4E479"/>
    <w:rsid w:val="3BE6387D"/>
    <w:rsid w:val="3C3605AC"/>
    <w:rsid w:val="3C613D99"/>
    <w:rsid w:val="3C8566C4"/>
    <w:rsid w:val="3CC2162A"/>
    <w:rsid w:val="3CC96C57"/>
    <w:rsid w:val="3D171058"/>
    <w:rsid w:val="3D3FCA5B"/>
    <w:rsid w:val="3D7014F5"/>
    <w:rsid w:val="3D7A4771"/>
    <w:rsid w:val="3DCAC08A"/>
    <w:rsid w:val="3DD9B485"/>
    <w:rsid w:val="3DDF0A24"/>
    <w:rsid w:val="3DF980B3"/>
    <w:rsid w:val="3E24DB15"/>
    <w:rsid w:val="3E361219"/>
    <w:rsid w:val="3E40459A"/>
    <w:rsid w:val="3ECAA40A"/>
    <w:rsid w:val="3ECE8F91"/>
    <w:rsid w:val="3F379A79"/>
    <w:rsid w:val="3F3B060E"/>
    <w:rsid w:val="3F55A214"/>
    <w:rsid w:val="3FADDD1B"/>
    <w:rsid w:val="3FC49C69"/>
    <w:rsid w:val="40079FB2"/>
    <w:rsid w:val="401AF257"/>
    <w:rsid w:val="40526367"/>
    <w:rsid w:val="40763B72"/>
    <w:rsid w:val="409BAAB1"/>
    <w:rsid w:val="40F12928"/>
    <w:rsid w:val="40FCFDC2"/>
    <w:rsid w:val="411EC7C0"/>
    <w:rsid w:val="414FF9D7"/>
    <w:rsid w:val="416B602A"/>
    <w:rsid w:val="41716D97"/>
    <w:rsid w:val="4179026B"/>
    <w:rsid w:val="41B44F7D"/>
    <w:rsid w:val="41D97EE8"/>
    <w:rsid w:val="420AF8EF"/>
    <w:rsid w:val="423165F9"/>
    <w:rsid w:val="423F7C1B"/>
    <w:rsid w:val="42440EC7"/>
    <w:rsid w:val="42A3AE39"/>
    <w:rsid w:val="42B3CBA3"/>
    <w:rsid w:val="42BA896A"/>
    <w:rsid w:val="42E5BA4E"/>
    <w:rsid w:val="42ECAFF8"/>
    <w:rsid w:val="42F9BCB5"/>
    <w:rsid w:val="4304A145"/>
    <w:rsid w:val="43C6EB1E"/>
    <w:rsid w:val="43F21D03"/>
    <w:rsid w:val="4492333E"/>
    <w:rsid w:val="44A6A033"/>
    <w:rsid w:val="44B49C19"/>
    <w:rsid w:val="44EB5A76"/>
    <w:rsid w:val="44FC1C40"/>
    <w:rsid w:val="4500877D"/>
    <w:rsid w:val="45333DA2"/>
    <w:rsid w:val="45411CAE"/>
    <w:rsid w:val="45653BB0"/>
    <w:rsid w:val="4570E8D5"/>
    <w:rsid w:val="45735076"/>
    <w:rsid w:val="458AAC0F"/>
    <w:rsid w:val="4596D2E9"/>
    <w:rsid w:val="45C1BD26"/>
    <w:rsid w:val="45C56D59"/>
    <w:rsid w:val="45D73EDB"/>
    <w:rsid w:val="45D8C101"/>
    <w:rsid w:val="4616CF27"/>
    <w:rsid w:val="464748B3"/>
    <w:rsid w:val="46814ACE"/>
    <w:rsid w:val="46A7A67C"/>
    <w:rsid w:val="46C03708"/>
    <w:rsid w:val="46C627C1"/>
    <w:rsid w:val="46CEABD7"/>
    <w:rsid w:val="46EBC25B"/>
    <w:rsid w:val="46EE4618"/>
    <w:rsid w:val="46F83D63"/>
    <w:rsid w:val="4724DC6D"/>
    <w:rsid w:val="475F4F15"/>
    <w:rsid w:val="475FAA12"/>
    <w:rsid w:val="47F289C6"/>
    <w:rsid w:val="481E167B"/>
    <w:rsid w:val="4822A343"/>
    <w:rsid w:val="48386A45"/>
    <w:rsid w:val="484B9C7A"/>
    <w:rsid w:val="4856DE53"/>
    <w:rsid w:val="485D3FEF"/>
    <w:rsid w:val="485EA8D5"/>
    <w:rsid w:val="48737DFE"/>
    <w:rsid w:val="488EE96D"/>
    <w:rsid w:val="48A00206"/>
    <w:rsid w:val="48A90618"/>
    <w:rsid w:val="48B4C559"/>
    <w:rsid w:val="48BBE27D"/>
    <w:rsid w:val="48C18E65"/>
    <w:rsid w:val="48E8C219"/>
    <w:rsid w:val="4933CB0D"/>
    <w:rsid w:val="494F6B70"/>
    <w:rsid w:val="4951339D"/>
    <w:rsid w:val="498BAD05"/>
    <w:rsid w:val="499FEB78"/>
    <w:rsid w:val="49A1EB46"/>
    <w:rsid w:val="49E1C1BE"/>
    <w:rsid w:val="49EC0C6F"/>
    <w:rsid w:val="4A150E9A"/>
    <w:rsid w:val="4A1B8D4A"/>
    <w:rsid w:val="4A83C473"/>
    <w:rsid w:val="4A915F75"/>
    <w:rsid w:val="4A992C42"/>
    <w:rsid w:val="4A9A58A3"/>
    <w:rsid w:val="4AA21971"/>
    <w:rsid w:val="4ADE0567"/>
    <w:rsid w:val="4AE6B85C"/>
    <w:rsid w:val="4AF88F5A"/>
    <w:rsid w:val="4AFB5757"/>
    <w:rsid w:val="4B0AE909"/>
    <w:rsid w:val="4B1278F1"/>
    <w:rsid w:val="4B430C0D"/>
    <w:rsid w:val="4B4474C5"/>
    <w:rsid w:val="4B5586C2"/>
    <w:rsid w:val="4BD987CE"/>
    <w:rsid w:val="4BEA1528"/>
    <w:rsid w:val="4C12B74D"/>
    <w:rsid w:val="4C6B6EFE"/>
    <w:rsid w:val="4C864CAD"/>
    <w:rsid w:val="4C96113D"/>
    <w:rsid w:val="4C969334"/>
    <w:rsid w:val="4CA86337"/>
    <w:rsid w:val="4CACD7C9"/>
    <w:rsid w:val="4CEFC687"/>
    <w:rsid w:val="4CF4E07F"/>
    <w:rsid w:val="4D137ECD"/>
    <w:rsid w:val="4D18CB94"/>
    <w:rsid w:val="4D2A2ECB"/>
    <w:rsid w:val="4D381BF2"/>
    <w:rsid w:val="4DA49273"/>
    <w:rsid w:val="4DD3E7F3"/>
    <w:rsid w:val="4DD8F6F8"/>
    <w:rsid w:val="4DDA83A7"/>
    <w:rsid w:val="4DE66B6D"/>
    <w:rsid w:val="4E460E9E"/>
    <w:rsid w:val="4E8CD843"/>
    <w:rsid w:val="4EA1B4CC"/>
    <w:rsid w:val="4EBC5595"/>
    <w:rsid w:val="4EE9E955"/>
    <w:rsid w:val="4EF50F94"/>
    <w:rsid w:val="4F5CA744"/>
    <w:rsid w:val="4F81A380"/>
    <w:rsid w:val="4FA93B94"/>
    <w:rsid w:val="4FEC3F03"/>
    <w:rsid w:val="4FF046CB"/>
    <w:rsid w:val="4FF7159C"/>
    <w:rsid w:val="5007B31C"/>
    <w:rsid w:val="501C7184"/>
    <w:rsid w:val="5037D326"/>
    <w:rsid w:val="5046AC7A"/>
    <w:rsid w:val="5057B13F"/>
    <w:rsid w:val="5084150D"/>
    <w:rsid w:val="508B8D3B"/>
    <w:rsid w:val="50A2C6FA"/>
    <w:rsid w:val="50CC94E3"/>
    <w:rsid w:val="50D1D89C"/>
    <w:rsid w:val="50D4918D"/>
    <w:rsid w:val="50F5817A"/>
    <w:rsid w:val="5105F499"/>
    <w:rsid w:val="51086CFC"/>
    <w:rsid w:val="511FE1F7"/>
    <w:rsid w:val="512F1B2E"/>
    <w:rsid w:val="515447A1"/>
    <w:rsid w:val="51AB080A"/>
    <w:rsid w:val="51B7484E"/>
    <w:rsid w:val="520BE9D3"/>
    <w:rsid w:val="523B8291"/>
    <w:rsid w:val="525C1BF4"/>
    <w:rsid w:val="52669258"/>
    <w:rsid w:val="5275463E"/>
    <w:rsid w:val="527B28F4"/>
    <w:rsid w:val="527B9EEE"/>
    <w:rsid w:val="52B038BF"/>
    <w:rsid w:val="52F42814"/>
    <w:rsid w:val="530BD447"/>
    <w:rsid w:val="533BE922"/>
    <w:rsid w:val="533F6C33"/>
    <w:rsid w:val="535AEA6A"/>
    <w:rsid w:val="5379EA2D"/>
    <w:rsid w:val="53982AE6"/>
    <w:rsid w:val="543A27A7"/>
    <w:rsid w:val="543BE16F"/>
    <w:rsid w:val="543D91CA"/>
    <w:rsid w:val="5441B41E"/>
    <w:rsid w:val="545420C8"/>
    <w:rsid w:val="548D5B3C"/>
    <w:rsid w:val="548E4532"/>
    <w:rsid w:val="5497F32C"/>
    <w:rsid w:val="54C5B9E1"/>
    <w:rsid w:val="552E1E82"/>
    <w:rsid w:val="5596401E"/>
    <w:rsid w:val="55A83525"/>
    <w:rsid w:val="55D1D160"/>
    <w:rsid w:val="563453E1"/>
    <w:rsid w:val="565865D4"/>
    <w:rsid w:val="569B3FEC"/>
    <w:rsid w:val="56B4125C"/>
    <w:rsid w:val="56F210BF"/>
    <w:rsid w:val="570DA2EB"/>
    <w:rsid w:val="5736D3E9"/>
    <w:rsid w:val="574AC7B9"/>
    <w:rsid w:val="57D3AFDC"/>
    <w:rsid w:val="581265A7"/>
    <w:rsid w:val="5815F779"/>
    <w:rsid w:val="581EE726"/>
    <w:rsid w:val="582BED86"/>
    <w:rsid w:val="583499F1"/>
    <w:rsid w:val="584CEFE4"/>
    <w:rsid w:val="58598672"/>
    <w:rsid w:val="58A8B9EC"/>
    <w:rsid w:val="58C0BB51"/>
    <w:rsid w:val="58E342B2"/>
    <w:rsid w:val="58FB1EFA"/>
    <w:rsid w:val="590C71FF"/>
    <w:rsid w:val="59250BDE"/>
    <w:rsid w:val="5930CC03"/>
    <w:rsid w:val="593C03F6"/>
    <w:rsid w:val="5966B537"/>
    <w:rsid w:val="59A066DB"/>
    <w:rsid w:val="59A60BF1"/>
    <w:rsid w:val="5A075641"/>
    <w:rsid w:val="5A1EB569"/>
    <w:rsid w:val="5A230D4D"/>
    <w:rsid w:val="5A329B6B"/>
    <w:rsid w:val="5A6A1BE8"/>
    <w:rsid w:val="5A787D62"/>
    <w:rsid w:val="5ABAD54B"/>
    <w:rsid w:val="5AE119D7"/>
    <w:rsid w:val="5AE9D4F1"/>
    <w:rsid w:val="5AEF3DAD"/>
    <w:rsid w:val="5B1D6865"/>
    <w:rsid w:val="5B1F6252"/>
    <w:rsid w:val="5B38DA4D"/>
    <w:rsid w:val="5B434B09"/>
    <w:rsid w:val="5B6BF3CA"/>
    <w:rsid w:val="5BC49D1B"/>
    <w:rsid w:val="5C00AC9B"/>
    <w:rsid w:val="5C05E35D"/>
    <w:rsid w:val="5C1C57FC"/>
    <w:rsid w:val="5C919D8B"/>
    <w:rsid w:val="5C94B123"/>
    <w:rsid w:val="5CB2AE1B"/>
    <w:rsid w:val="5CC8D8E4"/>
    <w:rsid w:val="5CFAEDA9"/>
    <w:rsid w:val="5D182EC0"/>
    <w:rsid w:val="5D18B24D"/>
    <w:rsid w:val="5D439205"/>
    <w:rsid w:val="5D621B40"/>
    <w:rsid w:val="5D64C1E3"/>
    <w:rsid w:val="5D66C12D"/>
    <w:rsid w:val="5D6C8BBA"/>
    <w:rsid w:val="5DA96F7E"/>
    <w:rsid w:val="5DCE09A9"/>
    <w:rsid w:val="5DEBBDE0"/>
    <w:rsid w:val="5DEBE7DF"/>
    <w:rsid w:val="5E01E05A"/>
    <w:rsid w:val="5E26C18C"/>
    <w:rsid w:val="5E437A96"/>
    <w:rsid w:val="5EED9BE8"/>
    <w:rsid w:val="5F3A7D79"/>
    <w:rsid w:val="5F8169DB"/>
    <w:rsid w:val="5FC7D300"/>
    <w:rsid w:val="6008B1B5"/>
    <w:rsid w:val="603047B6"/>
    <w:rsid w:val="603BFE35"/>
    <w:rsid w:val="603C6A6B"/>
    <w:rsid w:val="605F7953"/>
    <w:rsid w:val="6083AA34"/>
    <w:rsid w:val="60A2BC72"/>
    <w:rsid w:val="60B0A36F"/>
    <w:rsid w:val="60D7683D"/>
    <w:rsid w:val="60F95787"/>
    <w:rsid w:val="6137BEB3"/>
    <w:rsid w:val="6153CDA6"/>
    <w:rsid w:val="616E9D6A"/>
    <w:rsid w:val="61759C96"/>
    <w:rsid w:val="61B69032"/>
    <w:rsid w:val="6210606A"/>
    <w:rsid w:val="625FFD2C"/>
    <w:rsid w:val="627DCD2F"/>
    <w:rsid w:val="628C70F5"/>
    <w:rsid w:val="629C412B"/>
    <w:rsid w:val="62C88108"/>
    <w:rsid w:val="62E867E1"/>
    <w:rsid w:val="630DE5AA"/>
    <w:rsid w:val="635A0768"/>
    <w:rsid w:val="635ABEFC"/>
    <w:rsid w:val="6384383C"/>
    <w:rsid w:val="639B850D"/>
    <w:rsid w:val="63B1FA13"/>
    <w:rsid w:val="63C1DF8D"/>
    <w:rsid w:val="63DE6566"/>
    <w:rsid w:val="63E24A85"/>
    <w:rsid w:val="64109366"/>
    <w:rsid w:val="642A0400"/>
    <w:rsid w:val="647F2B7A"/>
    <w:rsid w:val="64A984F9"/>
    <w:rsid w:val="64B0B1F1"/>
    <w:rsid w:val="64D08A38"/>
    <w:rsid w:val="64F53F35"/>
    <w:rsid w:val="650165EC"/>
    <w:rsid w:val="655B90FC"/>
    <w:rsid w:val="656D8525"/>
    <w:rsid w:val="658365AB"/>
    <w:rsid w:val="658CB641"/>
    <w:rsid w:val="65B6736E"/>
    <w:rsid w:val="65C5AE53"/>
    <w:rsid w:val="65E367F9"/>
    <w:rsid w:val="660310CF"/>
    <w:rsid w:val="6606E95F"/>
    <w:rsid w:val="660B6E0D"/>
    <w:rsid w:val="6629879A"/>
    <w:rsid w:val="662EB4C1"/>
    <w:rsid w:val="662F6EDA"/>
    <w:rsid w:val="663AB5E4"/>
    <w:rsid w:val="6656262F"/>
    <w:rsid w:val="6664D4CC"/>
    <w:rsid w:val="666D71D6"/>
    <w:rsid w:val="666F21BC"/>
    <w:rsid w:val="6674103E"/>
    <w:rsid w:val="66855D54"/>
    <w:rsid w:val="66857846"/>
    <w:rsid w:val="66BDBB13"/>
    <w:rsid w:val="66DC031A"/>
    <w:rsid w:val="66E2332F"/>
    <w:rsid w:val="67101060"/>
    <w:rsid w:val="671066CB"/>
    <w:rsid w:val="6734F477"/>
    <w:rsid w:val="67512450"/>
    <w:rsid w:val="6760131D"/>
    <w:rsid w:val="6770344F"/>
    <w:rsid w:val="6784D1EE"/>
    <w:rsid w:val="67932CDB"/>
    <w:rsid w:val="67AB647E"/>
    <w:rsid w:val="67B53391"/>
    <w:rsid w:val="67C3A39F"/>
    <w:rsid w:val="67EA72DB"/>
    <w:rsid w:val="681F518F"/>
    <w:rsid w:val="682EF96E"/>
    <w:rsid w:val="6855A873"/>
    <w:rsid w:val="685812BF"/>
    <w:rsid w:val="685FB763"/>
    <w:rsid w:val="686F743A"/>
    <w:rsid w:val="68A28456"/>
    <w:rsid w:val="68AC9AA9"/>
    <w:rsid w:val="68C9B767"/>
    <w:rsid w:val="6922FE67"/>
    <w:rsid w:val="69312E17"/>
    <w:rsid w:val="6939FA78"/>
    <w:rsid w:val="6940CC31"/>
    <w:rsid w:val="695A20DA"/>
    <w:rsid w:val="695AA1E4"/>
    <w:rsid w:val="698D1B57"/>
    <w:rsid w:val="69B164CC"/>
    <w:rsid w:val="69B5E228"/>
    <w:rsid w:val="69B626BA"/>
    <w:rsid w:val="69B7B935"/>
    <w:rsid w:val="69E28296"/>
    <w:rsid w:val="69F51667"/>
    <w:rsid w:val="6A1954FA"/>
    <w:rsid w:val="6A457474"/>
    <w:rsid w:val="6A6CCD4E"/>
    <w:rsid w:val="6A7379FE"/>
    <w:rsid w:val="6A737FA4"/>
    <w:rsid w:val="6A7BE295"/>
    <w:rsid w:val="6A9D7F43"/>
    <w:rsid w:val="6AABC4C8"/>
    <w:rsid w:val="6AE0A8A2"/>
    <w:rsid w:val="6AF969BD"/>
    <w:rsid w:val="6AF9C68E"/>
    <w:rsid w:val="6B0E5B65"/>
    <w:rsid w:val="6B131C92"/>
    <w:rsid w:val="6B1EAD78"/>
    <w:rsid w:val="6B57B82F"/>
    <w:rsid w:val="6B66C71C"/>
    <w:rsid w:val="6BA2D5CF"/>
    <w:rsid w:val="6BCDED94"/>
    <w:rsid w:val="6C2E64BE"/>
    <w:rsid w:val="6C3F23C3"/>
    <w:rsid w:val="6C5B81C5"/>
    <w:rsid w:val="6C84DFB9"/>
    <w:rsid w:val="6CA1FB5E"/>
    <w:rsid w:val="6CA5EC45"/>
    <w:rsid w:val="6CB6AD22"/>
    <w:rsid w:val="6CE66F72"/>
    <w:rsid w:val="6D50DEC1"/>
    <w:rsid w:val="6D651B20"/>
    <w:rsid w:val="6D8A764B"/>
    <w:rsid w:val="6D937B68"/>
    <w:rsid w:val="6DDA7F04"/>
    <w:rsid w:val="6DFD5227"/>
    <w:rsid w:val="6E4CDDB3"/>
    <w:rsid w:val="6E62BC46"/>
    <w:rsid w:val="6E85BFEF"/>
    <w:rsid w:val="6E90B3E1"/>
    <w:rsid w:val="6EC0D807"/>
    <w:rsid w:val="6EC93F83"/>
    <w:rsid w:val="6EDCAC6F"/>
    <w:rsid w:val="6F032449"/>
    <w:rsid w:val="6F35A3D8"/>
    <w:rsid w:val="6F6D0A93"/>
    <w:rsid w:val="6F7CF59C"/>
    <w:rsid w:val="6F8F9055"/>
    <w:rsid w:val="6FAE7DA6"/>
    <w:rsid w:val="6FBB958A"/>
    <w:rsid w:val="6FC0C9B2"/>
    <w:rsid w:val="6FD43CD6"/>
    <w:rsid w:val="70024ECE"/>
    <w:rsid w:val="7013D928"/>
    <w:rsid w:val="702BECEF"/>
    <w:rsid w:val="704CB873"/>
    <w:rsid w:val="7071F934"/>
    <w:rsid w:val="708506DB"/>
    <w:rsid w:val="70AFA338"/>
    <w:rsid w:val="70BC46AD"/>
    <w:rsid w:val="70BDA896"/>
    <w:rsid w:val="70C0D52B"/>
    <w:rsid w:val="70D74E86"/>
    <w:rsid w:val="71064ED5"/>
    <w:rsid w:val="712661DB"/>
    <w:rsid w:val="714431D8"/>
    <w:rsid w:val="7164D73B"/>
    <w:rsid w:val="718196A6"/>
    <w:rsid w:val="7186AD5D"/>
    <w:rsid w:val="71B825A0"/>
    <w:rsid w:val="71D49C7B"/>
    <w:rsid w:val="720D1E3D"/>
    <w:rsid w:val="7216CD89"/>
    <w:rsid w:val="7220E8A8"/>
    <w:rsid w:val="7224FB3A"/>
    <w:rsid w:val="722AB558"/>
    <w:rsid w:val="723AE097"/>
    <w:rsid w:val="723CC605"/>
    <w:rsid w:val="724D4FC2"/>
    <w:rsid w:val="726C51F7"/>
    <w:rsid w:val="72701B36"/>
    <w:rsid w:val="72917885"/>
    <w:rsid w:val="72934F24"/>
    <w:rsid w:val="72A913C6"/>
    <w:rsid w:val="72B133FB"/>
    <w:rsid w:val="72B4C282"/>
    <w:rsid w:val="72FD28AA"/>
    <w:rsid w:val="73161BD2"/>
    <w:rsid w:val="732F8976"/>
    <w:rsid w:val="733CA042"/>
    <w:rsid w:val="734135BE"/>
    <w:rsid w:val="73509DB7"/>
    <w:rsid w:val="735EAA47"/>
    <w:rsid w:val="73622808"/>
    <w:rsid w:val="7383F566"/>
    <w:rsid w:val="73C4C97E"/>
    <w:rsid w:val="73CAC239"/>
    <w:rsid w:val="740E0278"/>
    <w:rsid w:val="7417E4A2"/>
    <w:rsid w:val="74361014"/>
    <w:rsid w:val="743AFA19"/>
    <w:rsid w:val="7441B22F"/>
    <w:rsid w:val="745C605C"/>
    <w:rsid w:val="747371EE"/>
    <w:rsid w:val="74782F5E"/>
    <w:rsid w:val="749BA4CF"/>
    <w:rsid w:val="74A1BC06"/>
    <w:rsid w:val="74B3E8C2"/>
    <w:rsid w:val="74C92236"/>
    <w:rsid w:val="74D1C508"/>
    <w:rsid w:val="75671FEF"/>
    <w:rsid w:val="759AAF26"/>
    <w:rsid w:val="759E7B96"/>
    <w:rsid w:val="75FA9822"/>
    <w:rsid w:val="76110AFF"/>
    <w:rsid w:val="761C227F"/>
    <w:rsid w:val="762242C8"/>
    <w:rsid w:val="7626DE9E"/>
    <w:rsid w:val="76272D2E"/>
    <w:rsid w:val="7697AB9E"/>
    <w:rsid w:val="76DC7470"/>
    <w:rsid w:val="76E6DC40"/>
    <w:rsid w:val="7743E5A8"/>
    <w:rsid w:val="77548321"/>
    <w:rsid w:val="775D6953"/>
    <w:rsid w:val="7775FF12"/>
    <w:rsid w:val="7783AEDA"/>
    <w:rsid w:val="77AF952E"/>
    <w:rsid w:val="77C73889"/>
    <w:rsid w:val="77D85ADF"/>
    <w:rsid w:val="77E43B98"/>
    <w:rsid w:val="77E6564D"/>
    <w:rsid w:val="78161E3F"/>
    <w:rsid w:val="78183EA7"/>
    <w:rsid w:val="781B12A3"/>
    <w:rsid w:val="781F15BB"/>
    <w:rsid w:val="78270C21"/>
    <w:rsid w:val="78434BF7"/>
    <w:rsid w:val="784E8792"/>
    <w:rsid w:val="785A2A1B"/>
    <w:rsid w:val="7860177E"/>
    <w:rsid w:val="7879C836"/>
    <w:rsid w:val="787F095E"/>
    <w:rsid w:val="78A0A01B"/>
    <w:rsid w:val="78A14CCA"/>
    <w:rsid w:val="78B82944"/>
    <w:rsid w:val="78D958C6"/>
    <w:rsid w:val="78FA81C3"/>
    <w:rsid w:val="7905D284"/>
    <w:rsid w:val="790A6A0B"/>
    <w:rsid w:val="79144CC7"/>
    <w:rsid w:val="792BCCF7"/>
    <w:rsid w:val="79522123"/>
    <w:rsid w:val="796C6A78"/>
    <w:rsid w:val="797B193D"/>
    <w:rsid w:val="7A00F81E"/>
    <w:rsid w:val="7A28F5F9"/>
    <w:rsid w:val="7A7B6F4B"/>
    <w:rsid w:val="7A873FAE"/>
    <w:rsid w:val="7A9BD313"/>
    <w:rsid w:val="7AC3CBA0"/>
    <w:rsid w:val="7AC4028E"/>
    <w:rsid w:val="7ACDED1C"/>
    <w:rsid w:val="7ACF3163"/>
    <w:rsid w:val="7ACFC629"/>
    <w:rsid w:val="7AFD164D"/>
    <w:rsid w:val="7AFE2895"/>
    <w:rsid w:val="7B2C81D0"/>
    <w:rsid w:val="7B7C20F0"/>
    <w:rsid w:val="7B8CF70A"/>
    <w:rsid w:val="7B9FB26F"/>
    <w:rsid w:val="7BA013F7"/>
    <w:rsid w:val="7BA20141"/>
    <w:rsid w:val="7C0178E4"/>
    <w:rsid w:val="7C212D36"/>
    <w:rsid w:val="7C3FB05A"/>
    <w:rsid w:val="7C65A7F1"/>
    <w:rsid w:val="7C7E38CE"/>
    <w:rsid w:val="7C8F4A44"/>
    <w:rsid w:val="7CA053E4"/>
    <w:rsid w:val="7CA3F237"/>
    <w:rsid w:val="7CABA2FD"/>
    <w:rsid w:val="7D0AF526"/>
    <w:rsid w:val="7D284A6B"/>
    <w:rsid w:val="7D348339"/>
    <w:rsid w:val="7D478BBE"/>
    <w:rsid w:val="7D8E8429"/>
    <w:rsid w:val="7D9D2819"/>
    <w:rsid w:val="7DC8AE43"/>
    <w:rsid w:val="7DCEE97D"/>
    <w:rsid w:val="7DCF0D75"/>
    <w:rsid w:val="7DD42599"/>
    <w:rsid w:val="7E079A34"/>
    <w:rsid w:val="7E3AD97C"/>
    <w:rsid w:val="7E488EE3"/>
    <w:rsid w:val="7E73283B"/>
    <w:rsid w:val="7E7452D5"/>
    <w:rsid w:val="7E767260"/>
    <w:rsid w:val="7EF78A1F"/>
    <w:rsid w:val="7F1A7A4C"/>
    <w:rsid w:val="7F20B955"/>
    <w:rsid w:val="7F224599"/>
    <w:rsid w:val="7F3BF226"/>
    <w:rsid w:val="7F98EC88"/>
    <w:rsid w:val="7FC18D2C"/>
    <w:rsid w:val="7FCE541D"/>
    <w:rsid w:val="7FDDFCE0"/>
    <w:rsid w:val="7FEBB583"/>
    <w:rsid w:val="7FECE1B8"/>
    <w:rsid w:val="7FF28A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74D31"/>
  <w15:chartTrackingRefBased/>
  <w15:docId w15:val="{97E0A1ED-5B1B-4400-B569-982E3B79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A12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anofstudents.illinoisstate.edu/involvement/organizations/resource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abbf84-3d6b-4d56-8691-540164873cc3">
      <Terms xmlns="http://schemas.microsoft.com/office/infopath/2007/PartnerControls"/>
    </lcf76f155ced4ddcb4097134ff3c332f>
    <TaxCatchAll xmlns="d50453cb-d4ae-4041-823e-2a6df9ab8b23" xsi:nil="true"/>
    <_Flow_SignoffStatus xmlns="e0abbf84-3d6b-4d56-8691-540164873cc3" xsi:nil="true"/>
    <Date xmlns="e0abbf84-3d6b-4d56-8691-540164873c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0129084D70804B991B5BB22AE17170" ma:contentTypeVersion="25" ma:contentTypeDescription="Create a new document." ma:contentTypeScope="" ma:versionID="e504ecb21c913ac204813ebc852778b5">
  <xsd:schema xmlns:xsd="http://www.w3.org/2001/XMLSchema" xmlns:xs="http://www.w3.org/2001/XMLSchema" xmlns:p="http://schemas.microsoft.com/office/2006/metadata/properties" xmlns:ns2="e0abbf84-3d6b-4d56-8691-540164873cc3" xmlns:ns3="d50453cb-d4ae-4041-823e-2a6df9ab8b23" targetNamespace="http://schemas.microsoft.com/office/2006/metadata/properties" ma:root="true" ma:fieldsID="e26d11bef403f227bfd043bf521db849" ns2:_="" ns3:_="">
    <xsd:import namespace="e0abbf84-3d6b-4d56-8691-540164873cc3"/>
    <xsd:import namespace="d50453cb-d4ae-4041-823e-2a6df9ab8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_Flow_SignoffStatus" minOccurs="0"/>
                <xsd:element ref="ns2:Dat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bbf84-3d6b-4d56-8691-540164873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Date" ma:index="24" nillable="true" ma:displayName="Date" ma:format="DateTime"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453cb-d4ae-4041-823e-2a6df9ab8b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2d905e-ce51-4052-ada4-d8a307774c14}" ma:internalName="TaxCatchAll" ma:showField="CatchAllData" ma:web="d50453cb-d4ae-4041-823e-2a6df9ab8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EE4AD-A9F8-44D4-84C6-F2EDD02E9EE1}">
  <ds:schemaRefs>
    <ds:schemaRef ds:uri="http://schemas.microsoft.com/office/2006/metadata/properties"/>
    <ds:schemaRef ds:uri="http://schemas.microsoft.com/office/infopath/2007/PartnerControls"/>
    <ds:schemaRef ds:uri="e0abbf84-3d6b-4d56-8691-540164873cc3"/>
    <ds:schemaRef ds:uri="d50453cb-d4ae-4041-823e-2a6df9ab8b23"/>
  </ds:schemaRefs>
</ds:datastoreItem>
</file>

<file path=customXml/itemProps2.xml><?xml version="1.0" encoding="utf-8"?>
<ds:datastoreItem xmlns:ds="http://schemas.openxmlformats.org/officeDocument/2006/customXml" ds:itemID="{BFE7168E-6190-4E47-B48F-5F1F04E111C2}">
  <ds:schemaRefs>
    <ds:schemaRef ds:uri="http://schemas.microsoft.com/sharepoint/v3/contenttype/forms"/>
  </ds:schemaRefs>
</ds:datastoreItem>
</file>

<file path=customXml/itemProps3.xml><?xml version="1.0" encoding="utf-8"?>
<ds:datastoreItem xmlns:ds="http://schemas.openxmlformats.org/officeDocument/2006/customXml" ds:itemID="{F458290E-BB90-41EE-A9C2-DC77F3A0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bbf84-3d6b-4d56-8691-540164873cc3"/>
    <ds:schemaRef ds:uri="d50453cb-d4ae-4041-823e-2a6df9ab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(WORK), Cobi</dc:creator>
  <cp:keywords/>
  <dc:description/>
  <cp:lastModifiedBy>Blair, Cobi</cp:lastModifiedBy>
  <cp:revision>13</cp:revision>
  <dcterms:created xsi:type="dcterms:W3CDTF">2024-11-15T19:08:00Z</dcterms:created>
  <dcterms:modified xsi:type="dcterms:W3CDTF">2025-01-16T01:51:54Z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0x010100CA0129084D70804B991B5BB22AE17170</vt:lpwstr>
  </property>
  <property fmtid="{D5CDD505-2E9C-101B-9397-08002B2CF9AE}" pid="3" name="MediaServiceImageTags">
    <vt:lpwstr/>
  </property>
  <property fmtid="{D5CDD505-2E9C-101B-9397-08002B2CF9AE}" pid="4" name="Order">
    <vt:r8>20200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7789f4217389863d39dafd092efbcbe13c4f86d5ca538b452f37ed7d585fff99</vt:lpwstr>
  </property>
</Properties>
</file>